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90834" w14:textId="01747066" w:rsidR="00DA5E55" w:rsidRDefault="00DA5E55" w:rsidP="00DA5E55">
      <w:bookmarkStart w:id="0" w:name="_GoBack"/>
      <w:bookmarkEnd w:id="0"/>
      <w:r w:rsidRPr="00C63E4A">
        <w:rPr>
          <w:b/>
          <w:noProof/>
          <w:color w:val="008BD0"/>
          <w:sz w:val="28"/>
          <w:szCs w:val="28"/>
          <w:lang w:eastAsia="sl-SI"/>
        </w:rPr>
        <w:drawing>
          <wp:anchor distT="0" distB="0" distL="114300" distR="114300" simplePos="0" relativeHeight="251663360" behindDoc="1" locked="0" layoutInCell="1" allowOverlap="1" wp14:anchorId="574F2621" wp14:editId="2B546F8C">
            <wp:simplePos x="0" y="0"/>
            <wp:positionH relativeFrom="column">
              <wp:posOffset>-573764</wp:posOffset>
            </wp:positionH>
            <wp:positionV relativeFrom="page">
              <wp:posOffset>2066731</wp:posOffset>
            </wp:positionV>
            <wp:extent cx="4819650" cy="790575"/>
            <wp:effectExtent l="0" t="0" r="0" b="9525"/>
            <wp:wrapThrough wrapText="bothSides">
              <wp:wrapPolygon edited="0">
                <wp:start x="0" y="0"/>
                <wp:lineTo x="0" y="21340"/>
                <wp:lineTo x="21515" y="21340"/>
                <wp:lineTo x="21515" y="0"/>
                <wp:lineTo x="0" y="0"/>
              </wp:wrapPolygon>
            </wp:wrapThrough>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19650" cy="790575"/>
                    </a:xfrm>
                    <a:prstGeom prst="rect">
                      <a:avLst/>
                    </a:prstGeom>
                    <a:noFill/>
                    <a:ln>
                      <a:noFill/>
                    </a:ln>
                  </pic:spPr>
                </pic:pic>
              </a:graphicData>
            </a:graphic>
          </wp:anchor>
        </w:drawing>
      </w:r>
      <w:r>
        <w:rPr>
          <w:rFonts w:ascii="Times New Roman" w:hAnsi="Times New Roman" w:cs="Times New Roman"/>
          <w:b/>
          <w:sz w:val="32"/>
          <w:szCs w:val="32"/>
        </w:rPr>
        <w:br w:type="page"/>
      </w:r>
      <w:r>
        <w:rPr>
          <w:noProof/>
          <w:lang w:eastAsia="sl-SI"/>
        </w:rPr>
        <mc:AlternateContent>
          <mc:Choice Requires="wpg">
            <w:drawing>
              <wp:anchor distT="0" distB="0" distL="114300" distR="114300" simplePos="0" relativeHeight="251662336" behindDoc="0" locked="0" layoutInCell="1" allowOverlap="1" wp14:anchorId="0AA1C367" wp14:editId="7AD20534">
                <wp:simplePos x="0" y="0"/>
                <wp:positionH relativeFrom="page">
                  <wp:posOffset>222885</wp:posOffset>
                </wp:positionH>
                <wp:positionV relativeFrom="page">
                  <wp:posOffset>245745</wp:posOffset>
                </wp:positionV>
                <wp:extent cx="7114540" cy="1293495"/>
                <wp:effectExtent l="0" t="0" r="0" b="0"/>
                <wp:wrapNone/>
                <wp:docPr id="5" name="Skupina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14540" cy="1293495"/>
                          <a:chOff x="0" y="-1"/>
                          <a:chExt cx="7315200" cy="1216153"/>
                        </a:xfrm>
                      </wpg:grpSpPr>
                      <wps:wsp>
                        <wps:cNvPr id="6" name="Pravokotnik 51"/>
                        <wps:cNvSpPr>
                          <a:spLocks/>
                        </wps:cNvSpPr>
                        <wps:spPr bwMode="auto">
                          <a:xfrm>
                            <a:off x="0" y="-1"/>
                            <a:ext cx="7315200" cy="1130373"/>
                          </a:xfrm>
                          <a:custGeom>
                            <a:avLst/>
                            <a:gdLst>
                              <a:gd name="T0" fmla="*/ 0 w 7312660"/>
                              <a:gd name="T1" fmla="*/ 0 h 1129665"/>
                              <a:gd name="T2" fmla="*/ 7315200 w 7312660"/>
                              <a:gd name="T3" fmla="*/ 0 h 1129665"/>
                              <a:gd name="T4" fmla="*/ 7315200 w 7312660"/>
                              <a:gd name="T5" fmla="*/ 1130373 h 1129665"/>
                              <a:gd name="T6" fmla="*/ 3620757 w 7312660"/>
                              <a:gd name="T7" fmla="*/ 733885 h 1129665"/>
                              <a:gd name="T8" fmla="*/ 0 w 7312660"/>
                              <a:gd name="T9" fmla="*/ 1092249 h 1129665"/>
                              <a:gd name="T10" fmla="*/ 0 w 7312660"/>
                              <a:gd name="T11" fmla="*/ 0 h 112966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7312660" h="1129665">
                                <a:moveTo>
                                  <a:pt x="0" y="0"/>
                                </a:moveTo>
                                <a:lnTo>
                                  <a:pt x="7312660" y="0"/>
                                </a:lnTo>
                                <a:lnTo>
                                  <a:pt x="7312660" y="1129665"/>
                                </a:lnTo>
                                <a:lnTo>
                                  <a:pt x="3619500" y="733425"/>
                                </a:lnTo>
                                <a:lnTo>
                                  <a:pt x="0" y="1091565"/>
                                </a:lnTo>
                                <a:lnTo>
                                  <a:pt x="0" y="0"/>
                                </a:lnTo>
                                <a:close/>
                              </a:path>
                            </a:pathLst>
                          </a:custGeom>
                          <a:solidFill>
                            <a:srgbClr val="5B9BD5"/>
                          </a:solidFill>
                          <a:ln>
                            <a:noFill/>
                          </a:ln>
                          <a:extLst>
                            <a:ext uri="{91240B29-F687-4F45-9708-019B960494DF}">
                              <a14:hiddenLine xmlns:a14="http://schemas.microsoft.com/office/drawing/2010/main" w="12700" cap="flat" cmpd="sng" algn="ctr">
                                <a:solidFill>
                                  <a:srgbClr val="000000"/>
                                </a:solidFill>
                                <a:prstDash val="solid"/>
                                <a:miter lim="800000"/>
                                <a:headEnd/>
                                <a:tailEnd/>
                              </a14:hiddenLine>
                            </a:ext>
                          </a:extLst>
                        </wps:spPr>
                        <wps:bodyPr rot="0" vert="horz" wrap="square" lIns="91440" tIns="45720" rIns="91440" bIns="45720" anchor="ctr" anchorCtr="0" upright="1">
                          <a:noAutofit/>
                        </wps:bodyPr>
                      </wps:wsp>
                      <wps:wsp>
                        <wps:cNvPr id="7" name="Pravokotnik 151"/>
                        <wps:cNvSpPr>
                          <a:spLocks noChangeArrowheads="1"/>
                        </wps:cNvSpPr>
                        <wps:spPr bwMode="auto">
                          <a:xfrm>
                            <a:off x="0" y="0"/>
                            <a:ext cx="7315200" cy="1216152"/>
                          </a:xfrm>
                          <a:prstGeom prst="rect">
                            <a:avLst/>
                          </a:prstGeom>
                          <a:blipFill dpi="0" rotWithShape="1">
                            <a:blip r:embed="rId10"/>
                            <a:srcRect/>
                            <a:stretch>
                              <a:fillRect/>
                            </a:stretch>
                          </a:blip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94100</wp14:pctWidth>
                </wp14:sizeRelH>
                <wp14:sizeRelV relativeFrom="page">
                  <wp14:pctHeight>12100</wp14:pctHeight>
                </wp14:sizeRelV>
              </wp:anchor>
            </w:drawing>
          </mc:Choice>
          <mc:Fallback>
            <w:pict>
              <v:group w14:anchorId="73CF9E53" id="Skupina 149" o:spid="_x0000_s1026" style="position:absolute;margin-left:17.55pt;margin-top:19.35pt;width:560.2pt;height:101.85pt;z-index:251662336;mso-width-percent:941;mso-height-percent:121;mso-position-horizontal-relative:page;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">
                <v:shape id="Pravokotnik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CN8AA&#10;AADaAAAADwAAAGRycy9kb3ducmV2LnhtbESPwarCMBRE94L/EK7gRjTVhWifUR6KqCut+gGX5r62&#10;vOSmNFHr3xtBcDnMzBlmsWqtEXdqfOVYwXiUgCDOna64UHC9bIczED4gazSOScGTPKyW3c4CU+0e&#10;nNH9HAoRIexTVFCGUKdS+rwki37kauLo/bnGYoiyKaRu8BHh1shJkkylxYrjQok1rUvK/883q2A3&#10;oMMxNyeTzatJS7uN89uNU6rfa39/QARqwzf8ae+1gim8r8QbI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FCN8AAAADaAAAADwAAAAAAAAAAAAAAAACYAgAAZHJzL2Rvd25y&#10;ZXYueG1sUEsFBgAAAAAEAAQA9QAAAIUDAAAAAA==&#10;" path="m,l7312660,r,1129665l3619500,733425,,1091565,,xe" fillcolor="#5b9bd5" stroked="f" strokeweight="1pt">
                  <v:stroke joinstyle="miter"/>
                  <v:path arrowok="t" o:connecttype="custom" o:connectlocs="0,0;7317741,0;7317741,1131081;3622015,734345;0,1092934;0,0" o:connectangles="0,0,0,0,0,0"/>
                </v:shape>
                <v:rect id="Pravokotnik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LiwMQA&#10;AADaAAAADwAAAGRycy9kb3ducmV2LnhtbESPQWvCQBSE7wX/w/IEb83GCqmkWUVFoSetWii9PbLP&#10;JJh9m2a3Sfz3bqHgcZiZb5hsOZhadNS6yrKCaRSDIM6trrhQ8HnePc9BOI+ssbZMCm7kYLkYPWWY&#10;atvzkbqTL0SAsEtRQel9k0rp8pIMusg2xMG72NagD7ItpG6xD3BTy5c4TqTBisNCiQ1tSsqvp1+j&#10;YL/dyEty25mf2fz7sN7W3deHOSg1GQ+rNxCeBv8I/7fftYJX+Ls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i4sDEAAAA2gAAAA8AAAAAAAAAAAAAAAAAmAIAAGRycy9k&#10;b3ducmV2LnhtbFBLBQYAAAAABAAEAPUAAACJAwAAAAA=&#10;" stroked="f" strokeweight="1pt">
                  <v:fill r:id="rId11" o:title="" recolor="t" rotate="t" type="frame"/>
                </v:rect>
                <w10:wrap anchorx="page" anchory="page"/>
              </v:group>
            </w:pict>
          </mc:Fallback>
        </mc:AlternateContent>
      </w:r>
      <w:r>
        <w:rPr>
          <w:noProof/>
          <w:lang w:eastAsia="sl-SI"/>
        </w:rPr>
        <mc:AlternateContent>
          <mc:Choice Requires="wps">
            <w:drawing>
              <wp:anchor distT="0" distB="0" distL="114300" distR="114300" simplePos="0" relativeHeight="251660288" behindDoc="0" locked="0" layoutInCell="1" allowOverlap="1" wp14:anchorId="661EA455" wp14:editId="4093483D">
                <wp:simplePos x="0" y="0"/>
                <wp:positionH relativeFrom="page">
                  <wp:posOffset>222885</wp:posOffset>
                </wp:positionH>
                <wp:positionV relativeFrom="page">
                  <wp:posOffset>8745855</wp:posOffset>
                </wp:positionV>
                <wp:extent cx="7114540" cy="983615"/>
                <wp:effectExtent l="0" t="0" r="0" b="0"/>
                <wp:wrapSquare wrapText="bothSides"/>
                <wp:docPr id="4" name="Polje z besedilom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4540" cy="983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1DC477" w14:textId="17548394" w:rsidR="00B9487D" w:rsidRPr="00BB1634" w:rsidRDefault="00B9487D" w:rsidP="00DA5E55">
                            <w:pPr>
                              <w:pStyle w:val="NoSpacing"/>
                              <w:jc w:val="right"/>
                              <w:rPr>
                                <w:color w:val="0070C0"/>
                                <w:sz w:val="28"/>
                                <w:szCs w:val="20"/>
                              </w:rPr>
                            </w:pPr>
                          </w:p>
                          <w:p w14:paraId="182CB4D5" w14:textId="64760793" w:rsidR="00B9487D" w:rsidRPr="002523A4" w:rsidRDefault="00B9487D" w:rsidP="00DA5E55">
                            <w:pPr>
                              <w:pStyle w:val="NoSpacing"/>
                              <w:jc w:val="right"/>
                              <w:rPr>
                                <w:color w:val="595959"/>
                                <w:sz w:val="20"/>
                                <w:szCs w:val="20"/>
                              </w:rPr>
                            </w:pPr>
                          </w:p>
                        </w:txbxContent>
                      </wps:txbx>
                      <wps:bodyPr rot="0" vert="horz" wrap="square" lIns="1600200" tIns="0" rIns="685800" bIns="0" anchor="b" anchorCtr="0" upright="1">
                        <a:noAutofit/>
                      </wps:bodyPr>
                    </wps:wsp>
                  </a:graphicData>
                </a:graphic>
                <wp14:sizeRelH relativeFrom="page">
                  <wp14:pctWidth>94100</wp14:pctWidth>
                </wp14:sizeRelH>
                <wp14:sizeRelV relativeFrom="page">
                  <wp14:pctHeight>9200</wp14:pctHeight>
                </wp14:sizeRelV>
              </wp:anchor>
            </w:drawing>
          </mc:Choice>
          <mc:Fallback>
            <w:pict>
              <v:shapetype w14:anchorId="661EA455" id="_x0000_t202" coordsize="21600,21600" o:spt="202" path="m,l,21600r21600,l21600,xe">
                <v:stroke joinstyle="miter"/>
                <v:path gradientshapeok="t" o:connecttype="rect"/>
              </v:shapetype>
              <v:shape id="Polje z besedilom 152" o:spid="_x0000_s1026" type="#_x0000_t202" style="position:absolute;margin-left:17.55pt;margin-top:688.65pt;width:560.2pt;height:77.45pt;z-index:251660288;visibility:visible;mso-wrap-style:square;mso-width-percent:941;mso-height-percent:92;mso-wrap-distance-left:9pt;mso-wrap-distance-top:0;mso-wrap-distance-right:9pt;mso-wrap-distance-bottom:0;mso-position-horizontal:absolute;mso-position-horizontal-relative:page;mso-position-vertical:absolute;mso-position-vertical-relative:page;mso-width-percent:941;mso-height-percent:92;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" filled="f" stroked="f" strokeweight=".5pt">
                <v:textbox inset="126pt,0,54pt,0">
                  <w:txbxContent>
                    <w:p w14:paraId="521DC477" w14:textId="17548394" w:rsidR="00B9487D" w:rsidRPr="00BB1634" w:rsidRDefault="00B9487D" w:rsidP="00DA5E55">
                      <w:pPr>
                        <w:pStyle w:val="Brezrazmikov"/>
                        <w:jc w:val="right"/>
                        <w:rPr>
                          <w:color w:val="0070C0"/>
                          <w:sz w:val="28"/>
                          <w:szCs w:val="20"/>
                        </w:rPr>
                      </w:pPr>
                    </w:p>
                    <w:p w14:paraId="182CB4D5" w14:textId="64760793" w:rsidR="00B9487D" w:rsidRPr="002523A4" w:rsidRDefault="00B9487D" w:rsidP="00DA5E55">
                      <w:pPr>
                        <w:pStyle w:val="Brezrazmikov"/>
                        <w:jc w:val="right"/>
                        <w:rPr>
                          <w:color w:val="595959"/>
                          <w:sz w:val="20"/>
                          <w:szCs w:val="20"/>
                        </w:rPr>
                      </w:pPr>
                    </w:p>
                  </w:txbxContent>
                </v:textbox>
                <w10:wrap type="square" anchorx="page" anchory="page"/>
              </v:shape>
            </w:pict>
          </mc:Fallback>
        </mc:AlternateContent>
      </w:r>
      <w:r>
        <w:rPr>
          <w:noProof/>
          <w:lang w:eastAsia="sl-SI"/>
        </w:rPr>
        <mc:AlternateContent>
          <mc:Choice Requires="wps">
            <w:drawing>
              <wp:anchor distT="0" distB="0" distL="114300" distR="114300" simplePos="0" relativeHeight="251661312" behindDoc="0" locked="0" layoutInCell="1" allowOverlap="1" wp14:anchorId="6D47338F" wp14:editId="5F91E843">
                <wp:simplePos x="0" y="0"/>
                <wp:positionH relativeFrom="page">
                  <wp:posOffset>222885</wp:posOffset>
                </wp:positionH>
                <wp:positionV relativeFrom="page">
                  <wp:posOffset>7484745</wp:posOffset>
                </wp:positionV>
                <wp:extent cx="7114540" cy="309880"/>
                <wp:effectExtent l="0" t="0" r="0" b="0"/>
                <wp:wrapSquare wrapText="bothSides"/>
                <wp:docPr id="8" name="Polje z besedilom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454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EE108E" w14:textId="77777777" w:rsidR="00B9487D" w:rsidRPr="002523A4" w:rsidRDefault="00B9487D" w:rsidP="00DA5E55">
                            <w:pPr>
                              <w:pStyle w:val="NoSpacing"/>
                              <w:ind w:left="4956"/>
                              <w:jc w:val="right"/>
                              <w:rPr>
                                <w:color w:val="000000"/>
                                <w:sz w:val="20"/>
                                <w:szCs w:val="20"/>
                              </w:rPr>
                            </w:pPr>
                          </w:p>
                          <w:p w14:paraId="61FE031B" w14:textId="77777777" w:rsidR="00B9487D" w:rsidRPr="002523A4" w:rsidRDefault="00B9487D" w:rsidP="00DA5E55">
                            <w:pPr>
                              <w:pStyle w:val="NoSpacing"/>
                              <w:jc w:val="right"/>
                              <w:rPr>
                                <w:color w:val="595959"/>
                                <w:sz w:val="20"/>
                                <w:szCs w:val="20"/>
                              </w:rPr>
                            </w:pPr>
                          </w:p>
                        </w:txbxContent>
                      </wps:txbx>
                      <wps:bodyPr rot="0" vert="horz" wrap="square" lIns="1600200" tIns="0" rIns="685800" bIns="0" anchor="t" anchorCtr="0" upright="1">
                        <a:spAutoFit/>
                      </wps:bodyPr>
                    </wps:wsp>
                  </a:graphicData>
                </a:graphic>
                <wp14:sizeRelH relativeFrom="page">
                  <wp14:pctWidth>94100</wp14:pctWidth>
                </wp14:sizeRelH>
                <wp14:sizeRelV relativeFrom="page">
                  <wp14:pctHeight>10000</wp14:pctHeight>
                </wp14:sizeRelV>
              </wp:anchor>
            </w:drawing>
          </mc:Choice>
          <mc:Fallback>
            <w:pict>
              <v:shape w14:anchorId="6D47338F" id="Polje z besedilom 153" o:spid="_x0000_s1027" type="#_x0000_t202" style="position:absolute;margin-left:17.55pt;margin-top:589.35pt;width:560.2pt;height:24.4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" filled="f" stroked="f" strokeweight=".5pt">
                <v:textbox style="mso-fit-shape-to-text:t" inset="126pt,0,54pt,0">
                  <w:txbxContent>
                    <w:p w14:paraId="62EE108E" w14:textId="77777777" w:rsidR="00B9487D" w:rsidRPr="002523A4" w:rsidRDefault="00B9487D" w:rsidP="00DA5E55">
                      <w:pPr>
                        <w:pStyle w:val="Brezrazmikov"/>
                        <w:ind w:left="4956"/>
                        <w:jc w:val="right"/>
                        <w:rPr>
                          <w:color w:val="000000"/>
                          <w:sz w:val="20"/>
                          <w:szCs w:val="20"/>
                        </w:rPr>
                      </w:pPr>
                    </w:p>
                    <w:p w14:paraId="61FE031B" w14:textId="77777777" w:rsidR="00B9487D" w:rsidRPr="002523A4" w:rsidRDefault="00B9487D" w:rsidP="00DA5E55">
                      <w:pPr>
                        <w:pStyle w:val="Brezrazmikov"/>
                        <w:jc w:val="right"/>
                        <w:rPr>
                          <w:color w:val="595959"/>
                          <w:sz w:val="20"/>
                          <w:szCs w:val="20"/>
                        </w:rPr>
                      </w:pPr>
                    </w:p>
                  </w:txbxContent>
                </v:textbox>
                <w10:wrap type="square" anchorx="page" anchory="page"/>
              </v:shape>
            </w:pict>
          </mc:Fallback>
        </mc:AlternateContent>
      </w:r>
      <w:r>
        <w:rPr>
          <w:noProof/>
          <w:lang w:eastAsia="sl-SI"/>
        </w:rPr>
        <mc:AlternateContent>
          <mc:Choice Requires="wps">
            <w:drawing>
              <wp:anchor distT="0" distB="0" distL="114300" distR="114300" simplePos="0" relativeHeight="251659264" behindDoc="0" locked="0" layoutInCell="1" allowOverlap="1" wp14:anchorId="7B884128" wp14:editId="35388E2C">
                <wp:simplePos x="0" y="0"/>
                <wp:positionH relativeFrom="page">
                  <wp:posOffset>222885</wp:posOffset>
                </wp:positionH>
                <wp:positionV relativeFrom="page">
                  <wp:posOffset>3207385</wp:posOffset>
                </wp:positionV>
                <wp:extent cx="7114540" cy="3881120"/>
                <wp:effectExtent l="0" t="0" r="0" b="0"/>
                <wp:wrapSquare wrapText="bothSides"/>
                <wp:docPr id="9" name="Polje z besedilom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4540" cy="388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B132A7" w14:textId="77777777" w:rsidR="00B9487D" w:rsidRDefault="00B9487D" w:rsidP="00DA5E55">
                            <w:pPr>
                              <w:jc w:val="right"/>
                              <w:rPr>
                                <w:rFonts w:ascii="Calibri" w:hAnsi="Calibri"/>
                                <w:caps/>
                                <w:sz w:val="64"/>
                                <w:szCs w:val="64"/>
                              </w:rPr>
                            </w:pPr>
                          </w:p>
                          <w:p w14:paraId="47F10A95" w14:textId="77777777" w:rsidR="00B9487D" w:rsidRDefault="00B9487D" w:rsidP="00DA5E55">
                            <w:pPr>
                              <w:jc w:val="right"/>
                              <w:rPr>
                                <w:rFonts w:ascii="Calibri" w:hAnsi="Calibri"/>
                                <w:caps/>
                                <w:sz w:val="64"/>
                                <w:szCs w:val="64"/>
                              </w:rPr>
                            </w:pPr>
                          </w:p>
                          <w:p w14:paraId="161C30D6" w14:textId="72BCC259" w:rsidR="00B9487D" w:rsidRDefault="00B9487D" w:rsidP="00DA5E55">
                            <w:pPr>
                              <w:jc w:val="right"/>
                              <w:rPr>
                                <w:rFonts w:ascii="Calibri" w:hAnsi="Calibri"/>
                                <w:b/>
                                <w:color w:val="0070C0"/>
                                <w:sz w:val="64"/>
                                <w:szCs w:val="64"/>
                              </w:rPr>
                            </w:pPr>
                            <w:r>
                              <w:rPr>
                                <w:rFonts w:ascii="Calibri" w:hAnsi="Calibri"/>
                                <w:b/>
                                <w:color w:val="0070C0"/>
                                <w:sz w:val="64"/>
                                <w:szCs w:val="64"/>
                              </w:rPr>
                              <w:t>Projekt e-</w:t>
                            </w:r>
                            <w:proofErr w:type="spellStart"/>
                            <w:r>
                              <w:rPr>
                                <w:rFonts w:ascii="Calibri" w:hAnsi="Calibri"/>
                                <w:b/>
                                <w:color w:val="0070C0"/>
                                <w:sz w:val="64"/>
                                <w:szCs w:val="64"/>
                              </w:rPr>
                              <w:t>Certification</w:t>
                            </w:r>
                            <w:proofErr w:type="spellEnd"/>
                            <w:r>
                              <w:rPr>
                                <w:rFonts w:ascii="Calibri" w:hAnsi="Calibri"/>
                                <w:b/>
                                <w:color w:val="0070C0"/>
                                <w:sz w:val="64"/>
                                <w:szCs w:val="64"/>
                              </w:rPr>
                              <w:t xml:space="preserve"> </w:t>
                            </w:r>
                            <w:proofErr w:type="spellStart"/>
                            <w:r>
                              <w:rPr>
                                <w:rFonts w:ascii="Calibri" w:hAnsi="Calibri"/>
                                <w:b/>
                                <w:color w:val="0070C0"/>
                                <w:sz w:val="64"/>
                                <w:szCs w:val="64"/>
                              </w:rPr>
                              <w:t>of</w:t>
                            </w:r>
                            <w:proofErr w:type="spellEnd"/>
                            <w:r>
                              <w:rPr>
                                <w:rFonts w:ascii="Calibri" w:hAnsi="Calibri"/>
                                <w:b/>
                                <w:color w:val="0070C0"/>
                                <w:sz w:val="64"/>
                                <w:szCs w:val="64"/>
                              </w:rPr>
                              <w:t xml:space="preserve"> </w:t>
                            </w:r>
                            <w:proofErr w:type="spellStart"/>
                            <w:r>
                              <w:rPr>
                                <w:rFonts w:ascii="Calibri" w:hAnsi="Calibri"/>
                                <w:b/>
                                <w:color w:val="0070C0"/>
                                <w:sz w:val="64"/>
                                <w:szCs w:val="64"/>
                              </w:rPr>
                              <w:t>Causes</w:t>
                            </w:r>
                            <w:proofErr w:type="spellEnd"/>
                            <w:r>
                              <w:rPr>
                                <w:rFonts w:ascii="Calibri" w:hAnsi="Calibri"/>
                                <w:b/>
                                <w:color w:val="0070C0"/>
                                <w:sz w:val="64"/>
                                <w:szCs w:val="64"/>
                              </w:rPr>
                              <w:t xml:space="preserve"> </w:t>
                            </w:r>
                            <w:proofErr w:type="spellStart"/>
                            <w:r>
                              <w:rPr>
                                <w:rFonts w:ascii="Calibri" w:hAnsi="Calibri"/>
                                <w:b/>
                                <w:color w:val="0070C0"/>
                                <w:sz w:val="64"/>
                                <w:szCs w:val="64"/>
                              </w:rPr>
                              <w:t>of</w:t>
                            </w:r>
                            <w:proofErr w:type="spellEnd"/>
                            <w:r>
                              <w:rPr>
                                <w:rFonts w:ascii="Calibri" w:hAnsi="Calibri"/>
                                <w:b/>
                                <w:color w:val="0070C0"/>
                                <w:sz w:val="64"/>
                                <w:szCs w:val="64"/>
                              </w:rPr>
                              <w:t xml:space="preserve"> </w:t>
                            </w:r>
                            <w:proofErr w:type="spellStart"/>
                            <w:r>
                              <w:rPr>
                                <w:rFonts w:ascii="Calibri" w:hAnsi="Calibri"/>
                                <w:b/>
                                <w:color w:val="0070C0"/>
                                <w:sz w:val="64"/>
                                <w:szCs w:val="64"/>
                              </w:rPr>
                              <w:t>Deaths</w:t>
                            </w:r>
                            <w:proofErr w:type="spellEnd"/>
                          </w:p>
                          <w:p w14:paraId="54E1BA81" w14:textId="0AA5D7CD" w:rsidR="00B9487D" w:rsidRDefault="00B9487D" w:rsidP="00DA5E55">
                            <w:pPr>
                              <w:jc w:val="right"/>
                              <w:rPr>
                                <w:rFonts w:ascii="Calibri" w:hAnsi="Calibri"/>
                                <w:b/>
                                <w:color w:val="0070C0"/>
                                <w:sz w:val="64"/>
                                <w:szCs w:val="64"/>
                              </w:rPr>
                            </w:pPr>
                            <w:r>
                              <w:rPr>
                                <w:rFonts w:ascii="Calibri" w:hAnsi="Calibri"/>
                                <w:b/>
                                <w:color w:val="0070C0"/>
                                <w:sz w:val="64"/>
                                <w:szCs w:val="64"/>
                              </w:rPr>
                              <w:t>Analiza stanja in izhodišča za nadaljnje delo</w:t>
                            </w:r>
                          </w:p>
                          <w:p w14:paraId="6B5C92D4" w14:textId="77777777" w:rsidR="00B9487D" w:rsidRPr="00BB1634" w:rsidRDefault="00B9487D" w:rsidP="00DA5E55">
                            <w:pPr>
                              <w:jc w:val="right"/>
                              <w:rPr>
                                <w:rFonts w:ascii="Calibri" w:hAnsi="Calibri"/>
                                <w:smallCaps/>
                                <w:color w:val="0070C0"/>
                                <w:sz w:val="36"/>
                                <w:szCs w:val="36"/>
                              </w:rPr>
                            </w:pPr>
                          </w:p>
                        </w:txbxContent>
                      </wps:txbx>
                      <wps:bodyPr rot="0" vert="horz" wrap="square" lIns="1600200" tIns="0" rIns="685800" bIns="0" anchor="b" anchorCtr="0" upright="1">
                        <a:noAutofit/>
                      </wps:bodyPr>
                    </wps:wsp>
                  </a:graphicData>
                </a:graphic>
                <wp14:sizeRelH relativeFrom="page">
                  <wp14:pctWidth>94100</wp14:pctWidth>
                </wp14:sizeRelH>
                <wp14:sizeRelV relativeFrom="page">
                  <wp14:pctHeight>36300</wp14:pctHeight>
                </wp14:sizeRelV>
              </wp:anchor>
            </w:drawing>
          </mc:Choice>
          <mc:Fallback>
            <w:pict>
              <v:shape w14:anchorId="7B884128" id="Polje z besedilom 154" o:spid="_x0000_s1028" type="#_x0000_t202" style="position:absolute;margin-left:17.55pt;margin-top:252.55pt;width:560.2pt;height:305.6pt;z-index:251659264;visibility:visible;mso-wrap-style:square;mso-width-percent:941;mso-height-percent:363;mso-wrap-distance-left:9pt;mso-wrap-distance-top:0;mso-wrap-distance-right:9pt;mso-wrap-distance-bottom:0;mso-position-horizontal:absolute;mso-position-horizontal-relative:page;mso-position-vertical:absolute;mso-position-vertical-relative:page;mso-width-percent:941;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" filled="f" stroked="f" strokeweight=".5pt">
                <v:textbox inset="126pt,0,54pt,0">
                  <w:txbxContent>
                    <w:p w14:paraId="2BB132A7" w14:textId="77777777" w:rsidR="00B9487D" w:rsidRDefault="00B9487D" w:rsidP="00DA5E55">
                      <w:pPr>
                        <w:jc w:val="right"/>
                        <w:rPr>
                          <w:rFonts w:ascii="Calibri" w:hAnsi="Calibri"/>
                          <w:caps/>
                          <w:sz w:val="64"/>
                          <w:szCs w:val="64"/>
                        </w:rPr>
                      </w:pPr>
                    </w:p>
                    <w:p w14:paraId="47F10A95" w14:textId="77777777" w:rsidR="00B9487D" w:rsidRDefault="00B9487D" w:rsidP="00DA5E55">
                      <w:pPr>
                        <w:jc w:val="right"/>
                        <w:rPr>
                          <w:rFonts w:ascii="Calibri" w:hAnsi="Calibri"/>
                          <w:caps/>
                          <w:sz w:val="64"/>
                          <w:szCs w:val="64"/>
                        </w:rPr>
                      </w:pPr>
                    </w:p>
                    <w:p w14:paraId="161C30D6" w14:textId="72BCC259" w:rsidR="00B9487D" w:rsidRDefault="00B9487D" w:rsidP="00DA5E55">
                      <w:pPr>
                        <w:jc w:val="right"/>
                        <w:rPr>
                          <w:rFonts w:ascii="Calibri" w:hAnsi="Calibri"/>
                          <w:b/>
                          <w:color w:val="0070C0"/>
                          <w:sz w:val="64"/>
                          <w:szCs w:val="64"/>
                        </w:rPr>
                      </w:pPr>
                      <w:r>
                        <w:rPr>
                          <w:rFonts w:ascii="Calibri" w:hAnsi="Calibri"/>
                          <w:b/>
                          <w:color w:val="0070C0"/>
                          <w:sz w:val="64"/>
                          <w:szCs w:val="64"/>
                        </w:rPr>
                        <w:t>Projekt e-Certification of Causes of Deaths</w:t>
                      </w:r>
                    </w:p>
                    <w:p w14:paraId="54E1BA81" w14:textId="0AA5D7CD" w:rsidR="00B9487D" w:rsidRDefault="00B9487D" w:rsidP="00DA5E55">
                      <w:pPr>
                        <w:jc w:val="right"/>
                        <w:rPr>
                          <w:rFonts w:ascii="Calibri" w:hAnsi="Calibri"/>
                          <w:b/>
                          <w:color w:val="0070C0"/>
                          <w:sz w:val="64"/>
                          <w:szCs w:val="64"/>
                        </w:rPr>
                      </w:pPr>
                      <w:r>
                        <w:rPr>
                          <w:rFonts w:ascii="Calibri" w:hAnsi="Calibri"/>
                          <w:b/>
                          <w:color w:val="0070C0"/>
                          <w:sz w:val="64"/>
                          <w:szCs w:val="64"/>
                        </w:rPr>
                        <w:t>Analiza stanja in izhodišča za nadaljnje delo</w:t>
                      </w:r>
                    </w:p>
                    <w:p w14:paraId="6B5C92D4" w14:textId="77777777" w:rsidR="00B9487D" w:rsidRPr="00BB1634" w:rsidRDefault="00B9487D" w:rsidP="00DA5E55">
                      <w:pPr>
                        <w:jc w:val="right"/>
                        <w:rPr>
                          <w:rFonts w:ascii="Calibri" w:hAnsi="Calibri"/>
                          <w:smallCaps/>
                          <w:color w:val="0070C0"/>
                          <w:sz w:val="36"/>
                          <w:szCs w:val="36"/>
                        </w:rPr>
                      </w:pPr>
                    </w:p>
                  </w:txbxContent>
                </v:textbox>
                <w10:wrap type="square" anchorx="page" anchory="page"/>
              </v:shape>
            </w:pict>
          </mc:Fallback>
        </mc:AlternateContent>
      </w:r>
    </w:p>
    <w:p w14:paraId="5B951A3C" w14:textId="77777777" w:rsidR="00481664" w:rsidRDefault="00F92125" w:rsidP="00772349">
      <w:pPr>
        <w:jc w:val="both"/>
        <w:rPr>
          <w:rFonts w:ascii="Calibri" w:hAnsi="Calibri" w:cs="Calibri"/>
          <w:b/>
          <w:sz w:val="28"/>
          <w:szCs w:val="28"/>
        </w:rPr>
      </w:pPr>
      <w:r w:rsidRPr="00F92125">
        <w:rPr>
          <w:rFonts w:ascii="Calibri" w:hAnsi="Calibri" w:cs="Calibri"/>
          <w:b/>
          <w:sz w:val="28"/>
          <w:szCs w:val="28"/>
        </w:rPr>
        <w:lastRenderedPageBreak/>
        <w:t>Kazalo</w:t>
      </w:r>
    </w:p>
    <w:sdt>
      <w:sdtPr>
        <w:rPr>
          <w:rFonts w:asciiTheme="minorHAnsi" w:eastAsiaTheme="minorHAnsi" w:hAnsiTheme="minorHAnsi" w:cstheme="minorBidi"/>
          <w:color w:val="auto"/>
          <w:sz w:val="22"/>
          <w:szCs w:val="22"/>
          <w:lang w:eastAsia="en-US"/>
        </w:rPr>
        <w:id w:val="495226236"/>
        <w:docPartObj>
          <w:docPartGallery w:val="Table of Contents"/>
          <w:docPartUnique/>
        </w:docPartObj>
      </w:sdtPr>
      <w:sdtEndPr>
        <w:rPr>
          <w:rFonts w:ascii="Calibri" w:hAnsi="Calibri" w:cs="Calibri"/>
          <w:b/>
          <w:bCs/>
        </w:rPr>
      </w:sdtEndPr>
      <w:sdtContent>
        <w:sdt>
          <w:sdtPr>
            <w:rPr>
              <w:rFonts w:asciiTheme="minorHAnsi" w:eastAsiaTheme="minorHAnsi" w:hAnsiTheme="minorHAnsi" w:cstheme="minorBidi"/>
              <w:color w:val="auto"/>
              <w:sz w:val="22"/>
              <w:szCs w:val="22"/>
              <w:lang w:eastAsia="en-US"/>
            </w:rPr>
            <w:id w:val="-838067411"/>
            <w:docPartObj>
              <w:docPartGallery w:val="Table of Contents"/>
              <w:docPartUnique/>
            </w:docPartObj>
          </w:sdtPr>
          <w:sdtEndPr>
            <w:rPr>
              <w:rFonts w:ascii="Calibri" w:hAnsi="Calibri" w:cs="Calibri"/>
              <w:b/>
              <w:bCs/>
            </w:rPr>
          </w:sdtEndPr>
          <w:sdtContent>
            <w:sdt>
              <w:sdtPr>
                <w:rPr>
                  <w:rFonts w:asciiTheme="minorHAnsi" w:eastAsiaTheme="minorHAnsi" w:hAnsiTheme="minorHAnsi" w:cstheme="minorBidi"/>
                  <w:color w:val="auto"/>
                  <w:sz w:val="22"/>
                  <w:szCs w:val="22"/>
                  <w:lang w:eastAsia="en-US"/>
                </w:rPr>
                <w:id w:val="1171912557"/>
                <w:docPartObj>
                  <w:docPartGallery w:val="Table of Contents"/>
                  <w:docPartUnique/>
                </w:docPartObj>
              </w:sdtPr>
              <w:sdtEndPr>
                <w:rPr>
                  <w:rFonts w:ascii="Calibri" w:hAnsi="Calibri" w:cs="Calibri"/>
                  <w:b/>
                  <w:bCs/>
                </w:rPr>
              </w:sdtEndPr>
              <w:sdtContent>
                <w:p w14:paraId="59B2DE64" w14:textId="2FF0FA07" w:rsidR="00481664" w:rsidRDefault="00481664">
                  <w:pPr>
                    <w:pStyle w:val="TOCHeading"/>
                  </w:pPr>
                </w:p>
                <w:p w14:paraId="4005C431" w14:textId="77777777" w:rsidR="00657D04" w:rsidRDefault="00481664">
                  <w:pPr>
                    <w:pStyle w:val="TOC1"/>
                    <w:tabs>
                      <w:tab w:val="left" w:pos="440"/>
                      <w:tab w:val="right" w:leader="dot" w:pos="9062"/>
                    </w:tabs>
                    <w:rPr>
                      <w:rFonts w:eastAsiaTheme="minorEastAsia"/>
                      <w:noProof/>
                      <w:lang w:eastAsia="sl-SI"/>
                    </w:rPr>
                  </w:pPr>
                  <w:r w:rsidRPr="0094100C">
                    <w:rPr>
                      <w:rFonts w:ascii="Calibri" w:hAnsi="Calibri" w:cs="Calibri"/>
                    </w:rPr>
                    <w:fldChar w:fldCharType="begin"/>
                  </w:r>
                  <w:r w:rsidRPr="0094100C">
                    <w:rPr>
                      <w:rFonts w:ascii="Calibri" w:hAnsi="Calibri" w:cs="Calibri"/>
                    </w:rPr>
                    <w:instrText xml:space="preserve"> TOC \o "1-3" \h \z \u </w:instrText>
                  </w:r>
                  <w:r w:rsidRPr="0094100C">
                    <w:rPr>
                      <w:rFonts w:ascii="Calibri" w:hAnsi="Calibri" w:cs="Calibri"/>
                    </w:rPr>
                    <w:fldChar w:fldCharType="separate"/>
                  </w:r>
                  <w:hyperlink w:anchor="_Toc416255125" w:history="1">
                    <w:r w:rsidR="00657D04" w:rsidRPr="00A00EA6">
                      <w:rPr>
                        <w:rStyle w:val="Hyperlink"/>
                        <w:noProof/>
                      </w:rPr>
                      <w:t>1</w:t>
                    </w:r>
                    <w:r w:rsidR="00657D04">
                      <w:rPr>
                        <w:rFonts w:eastAsiaTheme="minorEastAsia"/>
                        <w:noProof/>
                        <w:lang w:eastAsia="sl-SI"/>
                      </w:rPr>
                      <w:tab/>
                    </w:r>
                    <w:r w:rsidR="00657D04" w:rsidRPr="00A00EA6">
                      <w:rPr>
                        <w:rStyle w:val="Hyperlink"/>
                        <w:noProof/>
                      </w:rPr>
                      <w:t>Uvod</w:t>
                    </w:r>
                    <w:r w:rsidR="00657D04">
                      <w:rPr>
                        <w:noProof/>
                        <w:webHidden/>
                      </w:rPr>
                      <w:tab/>
                    </w:r>
                    <w:r w:rsidR="00657D04">
                      <w:rPr>
                        <w:noProof/>
                        <w:webHidden/>
                      </w:rPr>
                      <w:fldChar w:fldCharType="begin"/>
                    </w:r>
                    <w:r w:rsidR="00657D04">
                      <w:rPr>
                        <w:noProof/>
                        <w:webHidden/>
                      </w:rPr>
                      <w:instrText xml:space="preserve"> PAGEREF _Toc416255125 \h </w:instrText>
                    </w:r>
                    <w:r w:rsidR="00657D04">
                      <w:rPr>
                        <w:noProof/>
                        <w:webHidden/>
                      </w:rPr>
                    </w:r>
                    <w:r w:rsidR="00657D04">
                      <w:rPr>
                        <w:noProof/>
                        <w:webHidden/>
                      </w:rPr>
                      <w:fldChar w:fldCharType="separate"/>
                    </w:r>
                    <w:r w:rsidR="00657D04">
                      <w:rPr>
                        <w:noProof/>
                        <w:webHidden/>
                      </w:rPr>
                      <w:t>4</w:t>
                    </w:r>
                    <w:r w:rsidR="00657D04">
                      <w:rPr>
                        <w:noProof/>
                        <w:webHidden/>
                      </w:rPr>
                      <w:fldChar w:fldCharType="end"/>
                    </w:r>
                  </w:hyperlink>
                </w:p>
                <w:p w14:paraId="384463EB" w14:textId="77777777" w:rsidR="00657D04" w:rsidRDefault="002A462B">
                  <w:pPr>
                    <w:pStyle w:val="TOC1"/>
                    <w:tabs>
                      <w:tab w:val="left" w:pos="440"/>
                      <w:tab w:val="right" w:leader="dot" w:pos="9062"/>
                    </w:tabs>
                    <w:rPr>
                      <w:rFonts w:eastAsiaTheme="minorEastAsia"/>
                      <w:noProof/>
                      <w:lang w:eastAsia="sl-SI"/>
                    </w:rPr>
                  </w:pPr>
                  <w:hyperlink w:anchor="_Toc416255126" w:history="1">
                    <w:r w:rsidR="00657D04" w:rsidRPr="00A00EA6">
                      <w:rPr>
                        <w:rStyle w:val="Hyperlink"/>
                        <w:rFonts w:eastAsia="Times New Roman"/>
                        <w:noProof/>
                        <w:lang w:eastAsia="sl-SI"/>
                      </w:rPr>
                      <w:t>2</w:t>
                    </w:r>
                    <w:r w:rsidR="00657D04">
                      <w:rPr>
                        <w:rFonts w:eastAsiaTheme="minorEastAsia"/>
                        <w:noProof/>
                        <w:lang w:eastAsia="sl-SI"/>
                      </w:rPr>
                      <w:tab/>
                    </w:r>
                    <w:r w:rsidR="00657D04" w:rsidRPr="00A00EA6">
                      <w:rPr>
                        <w:rStyle w:val="Hyperlink"/>
                        <w:rFonts w:eastAsia="Times New Roman"/>
                        <w:noProof/>
                        <w:lang w:eastAsia="sl-SI"/>
                      </w:rPr>
                      <w:t>Zakonske podlage</w:t>
                    </w:r>
                    <w:r w:rsidR="00657D04">
                      <w:rPr>
                        <w:noProof/>
                        <w:webHidden/>
                      </w:rPr>
                      <w:tab/>
                    </w:r>
                    <w:r w:rsidR="00657D04">
                      <w:rPr>
                        <w:noProof/>
                        <w:webHidden/>
                      </w:rPr>
                      <w:fldChar w:fldCharType="begin"/>
                    </w:r>
                    <w:r w:rsidR="00657D04">
                      <w:rPr>
                        <w:noProof/>
                        <w:webHidden/>
                      </w:rPr>
                      <w:instrText xml:space="preserve"> PAGEREF _Toc416255126 \h </w:instrText>
                    </w:r>
                    <w:r w:rsidR="00657D04">
                      <w:rPr>
                        <w:noProof/>
                        <w:webHidden/>
                      </w:rPr>
                    </w:r>
                    <w:r w:rsidR="00657D04">
                      <w:rPr>
                        <w:noProof/>
                        <w:webHidden/>
                      </w:rPr>
                      <w:fldChar w:fldCharType="separate"/>
                    </w:r>
                    <w:r w:rsidR="00657D04">
                      <w:rPr>
                        <w:noProof/>
                        <w:webHidden/>
                      </w:rPr>
                      <w:t>5</w:t>
                    </w:r>
                    <w:r w:rsidR="00657D04">
                      <w:rPr>
                        <w:noProof/>
                        <w:webHidden/>
                      </w:rPr>
                      <w:fldChar w:fldCharType="end"/>
                    </w:r>
                  </w:hyperlink>
                </w:p>
                <w:p w14:paraId="32B9F93A" w14:textId="77777777" w:rsidR="00657D04" w:rsidRDefault="002A462B">
                  <w:pPr>
                    <w:pStyle w:val="TOC2"/>
                    <w:tabs>
                      <w:tab w:val="left" w:pos="880"/>
                      <w:tab w:val="right" w:leader="dot" w:pos="9062"/>
                    </w:tabs>
                    <w:rPr>
                      <w:rFonts w:eastAsiaTheme="minorEastAsia"/>
                      <w:noProof/>
                      <w:lang w:eastAsia="sl-SI"/>
                    </w:rPr>
                  </w:pPr>
                  <w:hyperlink w:anchor="_Toc416255127" w:history="1">
                    <w:r w:rsidR="00657D04" w:rsidRPr="00A00EA6">
                      <w:rPr>
                        <w:rStyle w:val="Hyperlink"/>
                        <w:noProof/>
                      </w:rPr>
                      <w:t>2.1</w:t>
                    </w:r>
                    <w:r w:rsidR="00657D04">
                      <w:rPr>
                        <w:rFonts w:eastAsiaTheme="minorEastAsia"/>
                        <w:noProof/>
                        <w:lang w:eastAsia="sl-SI"/>
                      </w:rPr>
                      <w:tab/>
                    </w:r>
                    <w:r w:rsidR="00657D04" w:rsidRPr="00A00EA6">
                      <w:rPr>
                        <w:rStyle w:val="Hyperlink"/>
                        <w:noProof/>
                      </w:rPr>
                      <w:t>Zakonska izhodišča elektronske prijave smrti</w:t>
                    </w:r>
                    <w:r w:rsidR="00657D04">
                      <w:rPr>
                        <w:noProof/>
                        <w:webHidden/>
                      </w:rPr>
                      <w:tab/>
                    </w:r>
                    <w:r w:rsidR="00657D04">
                      <w:rPr>
                        <w:noProof/>
                        <w:webHidden/>
                      </w:rPr>
                      <w:fldChar w:fldCharType="begin"/>
                    </w:r>
                    <w:r w:rsidR="00657D04">
                      <w:rPr>
                        <w:noProof/>
                        <w:webHidden/>
                      </w:rPr>
                      <w:instrText xml:space="preserve"> PAGEREF _Toc416255127 \h </w:instrText>
                    </w:r>
                    <w:r w:rsidR="00657D04">
                      <w:rPr>
                        <w:noProof/>
                        <w:webHidden/>
                      </w:rPr>
                    </w:r>
                    <w:r w:rsidR="00657D04">
                      <w:rPr>
                        <w:noProof/>
                        <w:webHidden/>
                      </w:rPr>
                      <w:fldChar w:fldCharType="separate"/>
                    </w:r>
                    <w:r w:rsidR="00657D04">
                      <w:rPr>
                        <w:noProof/>
                        <w:webHidden/>
                      </w:rPr>
                      <w:t>5</w:t>
                    </w:r>
                    <w:r w:rsidR="00657D04">
                      <w:rPr>
                        <w:noProof/>
                        <w:webHidden/>
                      </w:rPr>
                      <w:fldChar w:fldCharType="end"/>
                    </w:r>
                  </w:hyperlink>
                </w:p>
                <w:p w14:paraId="239AEB28" w14:textId="77777777" w:rsidR="00657D04" w:rsidRDefault="002A462B">
                  <w:pPr>
                    <w:pStyle w:val="TOC3"/>
                    <w:tabs>
                      <w:tab w:val="left" w:pos="1320"/>
                      <w:tab w:val="right" w:leader="dot" w:pos="9062"/>
                    </w:tabs>
                    <w:rPr>
                      <w:rFonts w:eastAsiaTheme="minorEastAsia"/>
                      <w:noProof/>
                      <w:lang w:eastAsia="sl-SI"/>
                    </w:rPr>
                  </w:pPr>
                  <w:hyperlink w:anchor="_Toc416255128" w:history="1">
                    <w:r w:rsidR="00657D04" w:rsidRPr="00A00EA6">
                      <w:rPr>
                        <w:rStyle w:val="Hyperlink"/>
                        <w:noProof/>
                      </w:rPr>
                      <w:t>2.1.1</w:t>
                    </w:r>
                    <w:r w:rsidR="00657D04">
                      <w:rPr>
                        <w:rFonts w:eastAsiaTheme="minorEastAsia"/>
                        <w:noProof/>
                        <w:lang w:eastAsia="sl-SI"/>
                      </w:rPr>
                      <w:tab/>
                    </w:r>
                    <w:r w:rsidR="00657D04" w:rsidRPr="00A00EA6">
                      <w:rPr>
                        <w:rStyle w:val="Hyperlink"/>
                        <w:noProof/>
                      </w:rPr>
                      <w:t>Zakonske podlage – vidik zdravstva</w:t>
                    </w:r>
                    <w:r w:rsidR="00657D04">
                      <w:rPr>
                        <w:noProof/>
                        <w:webHidden/>
                      </w:rPr>
                      <w:tab/>
                    </w:r>
                    <w:r w:rsidR="00657D04">
                      <w:rPr>
                        <w:noProof/>
                        <w:webHidden/>
                      </w:rPr>
                      <w:fldChar w:fldCharType="begin"/>
                    </w:r>
                    <w:r w:rsidR="00657D04">
                      <w:rPr>
                        <w:noProof/>
                        <w:webHidden/>
                      </w:rPr>
                      <w:instrText xml:space="preserve"> PAGEREF _Toc416255128 \h </w:instrText>
                    </w:r>
                    <w:r w:rsidR="00657D04">
                      <w:rPr>
                        <w:noProof/>
                        <w:webHidden/>
                      </w:rPr>
                    </w:r>
                    <w:r w:rsidR="00657D04">
                      <w:rPr>
                        <w:noProof/>
                        <w:webHidden/>
                      </w:rPr>
                      <w:fldChar w:fldCharType="separate"/>
                    </w:r>
                    <w:r w:rsidR="00657D04">
                      <w:rPr>
                        <w:noProof/>
                        <w:webHidden/>
                      </w:rPr>
                      <w:t>5</w:t>
                    </w:r>
                    <w:r w:rsidR="00657D04">
                      <w:rPr>
                        <w:noProof/>
                        <w:webHidden/>
                      </w:rPr>
                      <w:fldChar w:fldCharType="end"/>
                    </w:r>
                  </w:hyperlink>
                </w:p>
                <w:p w14:paraId="093C2325" w14:textId="77777777" w:rsidR="00657D04" w:rsidRDefault="002A462B">
                  <w:pPr>
                    <w:pStyle w:val="TOC3"/>
                    <w:tabs>
                      <w:tab w:val="left" w:pos="1320"/>
                      <w:tab w:val="right" w:leader="dot" w:pos="9062"/>
                    </w:tabs>
                    <w:rPr>
                      <w:rFonts w:eastAsiaTheme="minorEastAsia"/>
                      <w:noProof/>
                      <w:lang w:eastAsia="sl-SI"/>
                    </w:rPr>
                  </w:pPr>
                  <w:hyperlink w:anchor="_Toc416255129" w:history="1">
                    <w:r w:rsidR="00657D04" w:rsidRPr="00A00EA6">
                      <w:rPr>
                        <w:rStyle w:val="Hyperlink"/>
                        <w:noProof/>
                      </w:rPr>
                      <w:t>2.1.2</w:t>
                    </w:r>
                    <w:r w:rsidR="00657D04">
                      <w:rPr>
                        <w:rFonts w:eastAsiaTheme="minorEastAsia"/>
                        <w:noProof/>
                        <w:lang w:eastAsia="sl-SI"/>
                      </w:rPr>
                      <w:tab/>
                    </w:r>
                    <w:r w:rsidR="00657D04" w:rsidRPr="00A00EA6">
                      <w:rPr>
                        <w:rStyle w:val="Hyperlink"/>
                        <w:noProof/>
                      </w:rPr>
                      <w:t>Zakonske podlage v povezavi z upravnim postopkom</w:t>
                    </w:r>
                    <w:r w:rsidR="00657D04">
                      <w:rPr>
                        <w:noProof/>
                        <w:webHidden/>
                      </w:rPr>
                      <w:tab/>
                    </w:r>
                    <w:r w:rsidR="00657D04">
                      <w:rPr>
                        <w:noProof/>
                        <w:webHidden/>
                      </w:rPr>
                      <w:fldChar w:fldCharType="begin"/>
                    </w:r>
                    <w:r w:rsidR="00657D04">
                      <w:rPr>
                        <w:noProof/>
                        <w:webHidden/>
                      </w:rPr>
                      <w:instrText xml:space="preserve"> PAGEREF _Toc416255129 \h </w:instrText>
                    </w:r>
                    <w:r w:rsidR="00657D04">
                      <w:rPr>
                        <w:noProof/>
                        <w:webHidden/>
                      </w:rPr>
                    </w:r>
                    <w:r w:rsidR="00657D04">
                      <w:rPr>
                        <w:noProof/>
                        <w:webHidden/>
                      </w:rPr>
                      <w:fldChar w:fldCharType="separate"/>
                    </w:r>
                    <w:r w:rsidR="00657D04">
                      <w:rPr>
                        <w:noProof/>
                        <w:webHidden/>
                      </w:rPr>
                      <w:t>6</w:t>
                    </w:r>
                    <w:r w:rsidR="00657D04">
                      <w:rPr>
                        <w:noProof/>
                        <w:webHidden/>
                      </w:rPr>
                      <w:fldChar w:fldCharType="end"/>
                    </w:r>
                  </w:hyperlink>
                </w:p>
                <w:p w14:paraId="631CEC1A" w14:textId="77777777" w:rsidR="00657D04" w:rsidRDefault="002A462B">
                  <w:pPr>
                    <w:pStyle w:val="TOC3"/>
                    <w:tabs>
                      <w:tab w:val="left" w:pos="1320"/>
                      <w:tab w:val="right" w:leader="dot" w:pos="9062"/>
                    </w:tabs>
                    <w:rPr>
                      <w:rFonts w:eastAsiaTheme="minorEastAsia"/>
                      <w:noProof/>
                      <w:lang w:eastAsia="sl-SI"/>
                    </w:rPr>
                  </w:pPr>
                  <w:hyperlink w:anchor="_Toc416255130" w:history="1">
                    <w:r w:rsidR="00657D04" w:rsidRPr="00A00EA6">
                      <w:rPr>
                        <w:rStyle w:val="Hyperlink"/>
                        <w:noProof/>
                      </w:rPr>
                      <w:t>2.1.3</w:t>
                    </w:r>
                    <w:r w:rsidR="00657D04">
                      <w:rPr>
                        <w:rFonts w:eastAsiaTheme="minorEastAsia"/>
                        <w:noProof/>
                        <w:lang w:eastAsia="sl-SI"/>
                      </w:rPr>
                      <w:tab/>
                    </w:r>
                    <w:r w:rsidR="00657D04" w:rsidRPr="00A00EA6">
                      <w:rPr>
                        <w:rStyle w:val="Hyperlink"/>
                        <w:noProof/>
                      </w:rPr>
                      <w:t>Ostale pravne podlage</w:t>
                    </w:r>
                    <w:r w:rsidR="00657D04">
                      <w:rPr>
                        <w:noProof/>
                        <w:webHidden/>
                      </w:rPr>
                      <w:tab/>
                    </w:r>
                    <w:r w:rsidR="00657D04">
                      <w:rPr>
                        <w:noProof/>
                        <w:webHidden/>
                      </w:rPr>
                      <w:fldChar w:fldCharType="begin"/>
                    </w:r>
                    <w:r w:rsidR="00657D04">
                      <w:rPr>
                        <w:noProof/>
                        <w:webHidden/>
                      </w:rPr>
                      <w:instrText xml:space="preserve"> PAGEREF _Toc416255130 \h </w:instrText>
                    </w:r>
                    <w:r w:rsidR="00657D04">
                      <w:rPr>
                        <w:noProof/>
                        <w:webHidden/>
                      </w:rPr>
                    </w:r>
                    <w:r w:rsidR="00657D04">
                      <w:rPr>
                        <w:noProof/>
                        <w:webHidden/>
                      </w:rPr>
                      <w:fldChar w:fldCharType="separate"/>
                    </w:r>
                    <w:r w:rsidR="00657D04">
                      <w:rPr>
                        <w:noProof/>
                        <w:webHidden/>
                      </w:rPr>
                      <w:t>6</w:t>
                    </w:r>
                    <w:r w:rsidR="00657D04">
                      <w:rPr>
                        <w:noProof/>
                        <w:webHidden/>
                      </w:rPr>
                      <w:fldChar w:fldCharType="end"/>
                    </w:r>
                  </w:hyperlink>
                </w:p>
                <w:p w14:paraId="679A7AFC" w14:textId="77777777" w:rsidR="00657D04" w:rsidRDefault="002A462B">
                  <w:pPr>
                    <w:pStyle w:val="TOC1"/>
                    <w:tabs>
                      <w:tab w:val="left" w:pos="440"/>
                      <w:tab w:val="right" w:leader="dot" w:pos="9062"/>
                    </w:tabs>
                    <w:rPr>
                      <w:rFonts w:eastAsiaTheme="minorEastAsia"/>
                      <w:noProof/>
                      <w:lang w:eastAsia="sl-SI"/>
                    </w:rPr>
                  </w:pPr>
                  <w:hyperlink w:anchor="_Toc416255131" w:history="1">
                    <w:r w:rsidR="00657D04" w:rsidRPr="00A00EA6">
                      <w:rPr>
                        <w:rStyle w:val="Hyperlink"/>
                        <w:noProof/>
                      </w:rPr>
                      <w:t>3</w:t>
                    </w:r>
                    <w:r w:rsidR="00657D04">
                      <w:rPr>
                        <w:rFonts w:eastAsiaTheme="minorEastAsia"/>
                        <w:noProof/>
                        <w:lang w:eastAsia="sl-SI"/>
                      </w:rPr>
                      <w:tab/>
                    </w:r>
                    <w:r w:rsidR="00657D04" w:rsidRPr="00A00EA6">
                      <w:rPr>
                        <w:rStyle w:val="Hyperlink"/>
                        <w:noProof/>
                      </w:rPr>
                      <w:t>Opis trenutnega stanja</w:t>
                    </w:r>
                    <w:r w:rsidR="00657D04">
                      <w:rPr>
                        <w:noProof/>
                        <w:webHidden/>
                      </w:rPr>
                      <w:tab/>
                    </w:r>
                    <w:r w:rsidR="00657D04">
                      <w:rPr>
                        <w:noProof/>
                        <w:webHidden/>
                      </w:rPr>
                      <w:fldChar w:fldCharType="begin"/>
                    </w:r>
                    <w:r w:rsidR="00657D04">
                      <w:rPr>
                        <w:noProof/>
                        <w:webHidden/>
                      </w:rPr>
                      <w:instrText xml:space="preserve"> PAGEREF _Toc416255131 \h </w:instrText>
                    </w:r>
                    <w:r w:rsidR="00657D04">
                      <w:rPr>
                        <w:noProof/>
                        <w:webHidden/>
                      </w:rPr>
                    </w:r>
                    <w:r w:rsidR="00657D04">
                      <w:rPr>
                        <w:noProof/>
                        <w:webHidden/>
                      </w:rPr>
                      <w:fldChar w:fldCharType="separate"/>
                    </w:r>
                    <w:r w:rsidR="00657D04">
                      <w:rPr>
                        <w:noProof/>
                        <w:webHidden/>
                      </w:rPr>
                      <w:t>7</w:t>
                    </w:r>
                    <w:r w:rsidR="00657D04">
                      <w:rPr>
                        <w:noProof/>
                        <w:webHidden/>
                      </w:rPr>
                      <w:fldChar w:fldCharType="end"/>
                    </w:r>
                  </w:hyperlink>
                </w:p>
                <w:p w14:paraId="2C6CF1B6" w14:textId="77777777" w:rsidR="00657D04" w:rsidRDefault="002A462B">
                  <w:pPr>
                    <w:pStyle w:val="TOC2"/>
                    <w:tabs>
                      <w:tab w:val="left" w:pos="880"/>
                      <w:tab w:val="right" w:leader="dot" w:pos="9062"/>
                    </w:tabs>
                    <w:rPr>
                      <w:rFonts w:eastAsiaTheme="minorEastAsia"/>
                      <w:noProof/>
                      <w:lang w:eastAsia="sl-SI"/>
                    </w:rPr>
                  </w:pPr>
                  <w:hyperlink w:anchor="_Toc416255132" w:history="1">
                    <w:r w:rsidR="00657D04" w:rsidRPr="00A00EA6">
                      <w:rPr>
                        <w:rStyle w:val="Hyperlink"/>
                        <w:noProof/>
                      </w:rPr>
                      <w:t>3.1</w:t>
                    </w:r>
                    <w:r w:rsidR="00657D04">
                      <w:rPr>
                        <w:rFonts w:eastAsiaTheme="minorEastAsia"/>
                        <w:noProof/>
                        <w:lang w:eastAsia="sl-SI"/>
                      </w:rPr>
                      <w:tab/>
                    </w:r>
                    <w:r w:rsidR="00657D04" w:rsidRPr="00A00EA6">
                      <w:rPr>
                        <w:rStyle w:val="Hyperlink"/>
                        <w:noProof/>
                      </w:rPr>
                      <w:t>Opis baze podatkov</w:t>
                    </w:r>
                    <w:r w:rsidR="00657D04">
                      <w:rPr>
                        <w:noProof/>
                        <w:webHidden/>
                      </w:rPr>
                      <w:tab/>
                    </w:r>
                    <w:r w:rsidR="00657D04">
                      <w:rPr>
                        <w:noProof/>
                        <w:webHidden/>
                      </w:rPr>
                      <w:fldChar w:fldCharType="begin"/>
                    </w:r>
                    <w:r w:rsidR="00657D04">
                      <w:rPr>
                        <w:noProof/>
                        <w:webHidden/>
                      </w:rPr>
                      <w:instrText xml:space="preserve"> PAGEREF _Toc416255132 \h </w:instrText>
                    </w:r>
                    <w:r w:rsidR="00657D04">
                      <w:rPr>
                        <w:noProof/>
                        <w:webHidden/>
                      </w:rPr>
                    </w:r>
                    <w:r w:rsidR="00657D04">
                      <w:rPr>
                        <w:noProof/>
                        <w:webHidden/>
                      </w:rPr>
                      <w:fldChar w:fldCharType="separate"/>
                    </w:r>
                    <w:r w:rsidR="00657D04">
                      <w:rPr>
                        <w:noProof/>
                        <w:webHidden/>
                      </w:rPr>
                      <w:t>7</w:t>
                    </w:r>
                    <w:r w:rsidR="00657D04">
                      <w:rPr>
                        <w:noProof/>
                        <w:webHidden/>
                      </w:rPr>
                      <w:fldChar w:fldCharType="end"/>
                    </w:r>
                  </w:hyperlink>
                </w:p>
                <w:p w14:paraId="6A8196A0" w14:textId="77777777" w:rsidR="00657D04" w:rsidRDefault="002A462B">
                  <w:pPr>
                    <w:pStyle w:val="TOC2"/>
                    <w:tabs>
                      <w:tab w:val="left" w:pos="880"/>
                      <w:tab w:val="right" w:leader="dot" w:pos="9062"/>
                    </w:tabs>
                    <w:rPr>
                      <w:rFonts w:eastAsiaTheme="minorEastAsia"/>
                      <w:noProof/>
                      <w:lang w:eastAsia="sl-SI"/>
                    </w:rPr>
                  </w:pPr>
                  <w:hyperlink w:anchor="_Toc416255133" w:history="1">
                    <w:r w:rsidR="00657D04" w:rsidRPr="00A00EA6">
                      <w:rPr>
                        <w:rStyle w:val="Hyperlink"/>
                        <w:noProof/>
                      </w:rPr>
                      <w:t>3.2</w:t>
                    </w:r>
                    <w:r w:rsidR="00657D04">
                      <w:rPr>
                        <w:rFonts w:eastAsiaTheme="minorEastAsia"/>
                        <w:noProof/>
                        <w:lang w:eastAsia="sl-SI"/>
                      </w:rPr>
                      <w:tab/>
                    </w:r>
                    <w:r w:rsidR="00657D04" w:rsidRPr="00A00EA6">
                      <w:rPr>
                        <w:rStyle w:val="Hyperlink"/>
                        <w:noProof/>
                      </w:rPr>
                      <w:t>Nabor podatkov v zbirki podatkov</w:t>
                    </w:r>
                    <w:r w:rsidR="00657D04">
                      <w:rPr>
                        <w:noProof/>
                        <w:webHidden/>
                      </w:rPr>
                      <w:tab/>
                    </w:r>
                    <w:r w:rsidR="00657D04">
                      <w:rPr>
                        <w:noProof/>
                        <w:webHidden/>
                      </w:rPr>
                      <w:fldChar w:fldCharType="begin"/>
                    </w:r>
                    <w:r w:rsidR="00657D04">
                      <w:rPr>
                        <w:noProof/>
                        <w:webHidden/>
                      </w:rPr>
                      <w:instrText xml:space="preserve"> PAGEREF _Toc416255133 \h </w:instrText>
                    </w:r>
                    <w:r w:rsidR="00657D04">
                      <w:rPr>
                        <w:noProof/>
                        <w:webHidden/>
                      </w:rPr>
                    </w:r>
                    <w:r w:rsidR="00657D04">
                      <w:rPr>
                        <w:noProof/>
                        <w:webHidden/>
                      </w:rPr>
                      <w:fldChar w:fldCharType="separate"/>
                    </w:r>
                    <w:r w:rsidR="00657D04">
                      <w:rPr>
                        <w:noProof/>
                        <w:webHidden/>
                      </w:rPr>
                      <w:t>8</w:t>
                    </w:r>
                    <w:r w:rsidR="00657D04">
                      <w:rPr>
                        <w:noProof/>
                        <w:webHidden/>
                      </w:rPr>
                      <w:fldChar w:fldCharType="end"/>
                    </w:r>
                  </w:hyperlink>
                </w:p>
                <w:p w14:paraId="087C6B38" w14:textId="77777777" w:rsidR="00657D04" w:rsidRDefault="002A462B">
                  <w:pPr>
                    <w:pStyle w:val="TOC2"/>
                    <w:tabs>
                      <w:tab w:val="left" w:pos="880"/>
                      <w:tab w:val="right" w:leader="dot" w:pos="9062"/>
                    </w:tabs>
                    <w:rPr>
                      <w:rFonts w:eastAsiaTheme="minorEastAsia"/>
                      <w:noProof/>
                      <w:lang w:eastAsia="sl-SI"/>
                    </w:rPr>
                  </w:pPr>
                  <w:hyperlink w:anchor="_Toc416255134" w:history="1">
                    <w:r w:rsidR="00657D04" w:rsidRPr="00A00EA6">
                      <w:rPr>
                        <w:rStyle w:val="Hyperlink"/>
                        <w:noProof/>
                      </w:rPr>
                      <w:t>3.3</w:t>
                    </w:r>
                    <w:r w:rsidR="00657D04">
                      <w:rPr>
                        <w:rFonts w:eastAsiaTheme="minorEastAsia"/>
                        <w:noProof/>
                        <w:lang w:eastAsia="sl-SI"/>
                      </w:rPr>
                      <w:tab/>
                    </w:r>
                    <w:r w:rsidR="00657D04" w:rsidRPr="00A00EA6">
                      <w:rPr>
                        <w:rStyle w:val="Hyperlink"/>
                        <w:noProof/>
                      </w:rPr>
                      <w:t>Trenutno izobraževanje mrliških preglednikov</w:t>
                    </w:r>
                    <w:r w:rsidR="00657D04">
                      <w:rPr>
                        <w:noProof/>
                        <w:webHidden/>
                      </w:rPr>
                      <w:tab/>
                    </w:r>
                    <w:r w:rsidR="00657D04">
                      <w:rPr>
                        <w:noProof/>
                        <w:webHidden/>
                      </w:rPr>
                      <w:fldChar w:fldCharType="begin"/>
                    </w:r>
                    <w:r w:rsidR="00657D04">
                      <w:rPr>
                        <w:noProof/>
                        <w:webHidden/>
                      </w:rPr>
                      <w:instrText xml:space="preserve"> PAGEREF _Toc416255134 \h </w:instrText>
                    </w:r>
                    <w:r w:rsidR="00657D04">
                      <w:rPr>
                        <w:noProof/>
                        <w:webHidden/>
                      </w:rPr>
                    </w:r>
                    <w:r w:rsidR="00657D04">
                      <w:rPr>
                        <w:noProof/>
                        <w:webHidden/>
                      </w:rPr>
                      <w:fldChar w:fldCharType="separate"/>
                    </w:r>
                    <w:r w:rsidR="00657D04">
                      <w:rPr>
                        <w:noProof/>
                        <w:webHidden/>
                      </w:rPr>
                      <w:t>10</w:t>
                    </w:r>
                    <w:r w:rsidR="00657D04">
                      <w:rPr>
                        <w:noProof/>
                        <w:webHidden/>
                      </w:rPr>
                      <w:fldChar w:fldCharType="end"/>
                    </w:r>
                  </w:hyperlink>
                </w:p>
                <w:p w14:paraId="2829F6D2" w14:textId="77777777" w:rsidR="00657D04" w:rsidRDefault="002A462B">
                  <w:pPr>
                    <w:pStyle w:val="TOC2"/>
                    <w:tabs>
                      <w:tab w:val="left" w:pos="880"/>
                      <w:tab w:val="right" w:leader="dot" w:pos="9062"/>
                    </w:tabs>
                    <w:rPr>
                      <w:rFonts w:eastAsiaTheme="minorEastAsia"/>
                      <w:noProof/>
                      <w:lang w:eastAsia="sl-SI"/>
                    </w:rPr>
                  </w:pPr>
                  <w:hyperlink w:anchor="_Toc416255135" w:history="1">
                    <w:r w:rsidR="00657D04" w:rsidRPr="00A00EA6">
                      <w:rPr>
                        <w:rStyle w:val="Hyperlink"/>
                        <w:noProof/>
                        <w:lang w:eastAsia="sl-SI"/>
                      </w:rPr>
                      <w:t>3.4</w:t>
                    </w:r>
                    <w:r w:rsidR="00657D04">
                      <w:rPr>
                        <w:rFonts w:eastAsiaTheme="minorEastAsia"/>
                        <w:noProof/>
                        <w:lang w:eastAsia="sl-SI"/>
                      </w:rPr>
                      <w:tab/>
                    </w:r>
                    <w:r w:rsidR="00657D04" w:rsidRPr="00A00EA6">
                      <w:rPr>
                        <w:rStyle w:val="Hyperlink"/>
                        <w:noProof/>
                        <w:lang w:eastAsia="sl-SI"/>
                      </w:rPr>
                      <w:t xml:space="preserve">Opis toka </w:t>
                    </w:r>
                    <w:r w:rsidR="00657D04" w:rsidRPr="00A00EA6">
                      <w:rPr>
                        <w:rStyle w:val="Hyperlink"/>
                        <w:noProof/>
                      </w:rPr>
                      <w:t>podatkov</w:t>
                    </w:r>
                    <w:r w:rsidR="00657D04">
                      <w:rPr>
                        <w:noProof/>
                        <w:webHidden/>
                      </w:rPr>
                      <w:tab/>
                    </w:r>
                    <w:r w:rsidR="00657D04">
                      <w:rPr>
                        <w:noProof/>
                        <w:webHidden/>
                      </w:rPr>
                      <w:fldChar w:fldCharType="begin"/>
                    </w:r>
                    <w:r w:rsidR="00657D04">
                      <w:rPr>
                        <w:noProof/>
                        <w:webHidden/>
                      </w:rPr>
                      <w:instrText xml:space="preserve"> PAGEREF _Toc416255135 \h </w:instrText>
                    </w:r>
                    <w:r w:rsidR="00657D04">
                      <w:rPr>
                        <w:noProof/>
                        <w:webHidden/>
                      </w:rPr>
                    </w:r>
                    <w:r w:rsidR="00657D04">
                      <w:rPr>
                        <w:noProof/>
                        <w:webHidden/>
                      </w:rPr>
                      <w:fldChar w:fldCharType="separate"/>
                    </w:r>
                    <w:r w:rsidR="00657D04">
                      <w:rPr>
                        <w:noProof/>
                        <w:webHidden/>
                      </w:rPr>
                      <w:t>10</w:t>
                    </w:r>
                    <w:r w:rsidR="00657D04">
                      <w:rPr>
                        <w:noProof/>
                        <w:webHidden/>
                      </w:rPr>
                      <w:fldChar w:fldCharType="end"/>
                    </w:r>
                  </w:hyperlink>
                </w:p>
                <w:p w14:paraId="6CEEA7F5" w14:textId="77777777" w:rsidR="00657D04" w:rsidRDefault="002A462B">
                  <w:pPr>
                    <w:pStyle w:val="TOC3"/>
                    <w:tabs>
                      <w:tab w:val="left" w:pos="1320"/>
                      <w:tab w:val="right" w:leader="dot" w:pos="9062"/>
                    </w:tabs>
                    <w:rPr>
                      <w:rFonts w:eastAsiaTheme="minorEastAsia"/>
                      <w:noProof/>
                      <w:lang w:eastAsia="sl-SI"/>
                    </w:rPr>
                  </w:pPr>
                  <w:hyperlink w:anchor="_Toc416255136" w:history="1">
                    <w:r w:rsidR="00657D04" w:rsidRPr="00A00EA6">
                      <w:rPr>
                        <w:rStyle w:val="Hyperlink"/>
                        <w:noProof/>
                        <w:lang w:eastAsia="sl-SI"/>
                      </w:rPr>
                      <w:t>3.4.1</w:t>
                    </w:r>
                    <w:r w:rsidR="00657D04">
                      <w:rPr>
                        <w:rFonts w:eastAsiaTheme="minorEastAsia"/>
                        <w:noProof/>
                        <w:lang w:eastAsia="sl-SI"/>
                      </w:rPr>
                      <w:tab/>
                    </w:r>
                    <w:r w:rsidR="00657D04" w:rsidRPr="00A00EA6">
                      <w:rPr>
                        <w:rStyle w:val="Hyperlink"/>
                        <w:noProof/>
                        <w:lang w:eastAsia="sl-SI"/>
                      </w:rPr>
                      <w:t>Opis toka podatkov v primeru smrti na terenu (izven bolnišnice)</w:t>
                    </w:r>
                    <w:r w:rsidR="00657D04">
                      <w:rPr>
                        <w:noProof/>
                        <w:webHidden/>
                      </w:rPr>
                      <w:tab/>
                    </w:r>
                    <w:r w:rsidR="00657D04">
                      <w:rPr>
                        <w:noProof/>
                        <w:webHidden/>
                      </w:rPr>
                      <w:fldChar w:fldCharType="begin"/>
                    </w:r>
                    <w:r w:rsidR="00657D04">
                      <w:rPr>
                        <w:noProof/>
                        <w:webHidden/>
                      </w:rPr>
                      <w:instrText xml:space="preserve"> PAGEREF _Toc416255136 \h </w:instrText>
                    </w:r>
                    <w:r w:rsidR="00657D04">
                      <w:rPr>
                        <w:noProof/>
                        <w:webHidden/>
                      </w:rPr>
                    </w:r>
                    <w:r w:rsidR="00657D04">
                      <w:rPr>
                        <w:noProof/>
                        <w:webHidden/>
                      </w:rPr>
                      <w:fldChar w:fldCharType="separate"/>
                    </w:r>
                    <w:r w:rsidR="00657D04">
                      <w:rPr>
                        <w:noProof/>
                        <w:webHidden/>
                      </w:rPr>
                      <w:t>10</w:t>
                    </w:r>
                    <w:r w:rsidR="00657D04">
                      <w:rPr>
                        <w:noProof/>
                        <w:webHidden/>
                      </w:rPr>
                      <w:fldChar w:fldCharType="end"/>
                    </w:r>
                  </w:hyperlink>
                </w:p>
                <w:p w14:paraId="1AAE61C2" w14:textId="77777777" w:rsidR="00657D04" w:rsidRDefault="002A462B">
                  <w:pPr>
                    <w:pStyle w:val="TOC3"/>
                    <w:tabs>
                      <w:tab w:val="left" w:pos="1320"/>
                      <w:tab w:val="right" w:leader="dot" w:pos="9062"/>
                    </w:tabs>
                    <w:rPr>
                      <w:rFonts w:eastAsiaTheme="minorEastAsia"/>
                      <w:noProof/>
                      <w:lang w:eastAsia="sl-SI"/>
                    </w:rPr>
                  </w:pPr>
                  <w:hyperlink w:anchor="_Toc416255137" w:history="1">
                    <w:r w:rsidR="00657D04" w:rsidRPr="00A00EA6">
                      <w:rPr>
                        <w:rStyle w:val="Hyperlink"/>
                        <w:noProof/>
                        <w:lang w:eastAsia="sl-SI"/>
                      </w:rPr>
                      <w:t>3.4.2</w:t>
                    </w:r>
                    <w:r w:rsidR="00657D04">
                      <w:rPr>
                        <w:rFonts w:eastAsiaTheme="minorEastAsia"/>
                        <w:noProof/>
                        <w:lang w:eastAsia="sl-SI"/>
                      </w:rPr>
                      <w:tab/>
                    </w:r>
                    <w:r w:rsidR="00657D04" w:rsidRPr="00A00EA6">
                      <w:rPr>
                        <w:rStyle w:val="Hyperlink"/>
                        <w:noProof/>
                        <w:lang w:eastAsia="sl-SI"/>
                      </w:rPr>
                      <w:t xml:space="preserve">Opis toka podatkov v primeru smrti v bolnišnici </w:t>
                    </w:r>
                    <w:r w:rsidR="00657D04" w:rsidRPr="00A00EA6">
                      <w:rPr>
                        <w:rStyle w:val="Hyperlink"/>
                        <w:noProof/>
                      </w:rPr>
                      <w:t>(primer Univerzitetnega kliničnega centra Ljubljana)</w:t>
                    </w:r>
                    <w:r w:rsidR="00657D04">
                      <w:rPr>
                        <w:noProof/>
                        <w:webHidden/>
                      </w:rPr>
                      <w:tab/>
                    </w:r>
                    <w:r w:rsidR="00657D04">
                      <w:rPr>
                        <w:noProof/>
                        <w:webHidden/>
                      </w:rPr>
                      <w:fldChar w:fldCharType="begin"/>
                    </w:r>
                    <w:r w:rsidR="00657D04">
                      <w:rPr>
                        <w:noProof/>
                        <w:webHidden/>
                      </w:rPr>
                      <w:instrText xml:space="preserve"> PAGEREF _Toc416255137 \h </w:instrText>
                    </w:r>
                    <w:r w:rsidR="00657D04">
                      <w:rPr>
                        <w:noProof/>
                        <w:webHidden/>
                      </w:rPr>
                    </w:r>
                    <w:r w:rsidR="00657D04">
                      <w:rPr>
                        <w:noProof/>
                        <w:webHidden/>
                      </w:rPr>
                      <w:fldChar w:fldCharType="separate"/>
                    </w:r>
                    <w:r w:rsidR="00657D04">
                      <w:rPr>
                        <w:noProof/>
                        <w:webHidden/>
                      </w:rPr>
                      <w:t>11</w:t>
                    </w:r>
                    <w:r w:rsidR="00657D04">
                      <w:rPr>
                        <w:noProof/>
                        <w:webHidden/>
                      </w:rPr>
                      <w:fldChar w:fldCharType="end"/>
                    </w:r>
                  </w:hyperlink>
                </w:p>
                <w:p w14:paraId="2EE91DC7" w14:textId="77777777" w:rsidR="00657D04" w:rsidRDefault="002A462B">
                  <w:pPr>
                    <w:pStyle w:val="TOC1"/>
                    <w:tabs>
                      <w:tab w:val="left" w:pos="440"/>
                      <w:tab w:val="right" w:leader="dot" w:pos="9062"/>
                    </w:tabs>
                    <w:rPr>
                      <w:rFonts w:eastAsiaTheme="minorEastAsia"/>
                      <w:noProof/>
                      <w:lang w:eastAsia="sl-SI"/>
                    </w:rPr>
                  </w:pPr>
                  <w:hyperlink w:anchor="_Toc416255138" w:history="1">
                    <w:r w:rsidR="00657D04" w:rsidRPr="00A00EA6">
                      <w:rPr>
                        <w:rStyle w:val="Hyperlink"/>
                        <w:noProof/>
                      </w:rPr>
                      <w:t>4</w:t>
                    </w:r>
                    <w:r w:rsidR="00657D04">
                      <w:rPr>
                        <w:rFonts w:eastAsiaTheme="minorEastAsia"/>
                        <w:noProof/>
                        <w:lang w:eastAsia="sl-SI"/>
                      </w:rPr>
                      <w:tab/>
                    </w:r>
                    <w:r w:rsidR="00657D04" w:rsidRPr="00A00EA6">
                      <w:rPr>
                        <w:rStyle w:val="Hyperlink"/>
                        <w:noProof/>
                      </w:rPr>
                      <w:t>Predlog nove rešitve</w:t>
                    </w:r>
                    <w:r w:rsidR="00657D04">
                      <w:rPr>
                        <w:noProof/>
                        <w:webHidden/>
                      </w:rPr>
                      <w:tab/>
                    </w:r>
                    <w:r w:rsidR="00657D04">
                      <w:rPr>
                        <w:noProof/>
                        <w:webHidden/>
                      </w:rPr>
                      <w:fldChar w:fldCharType="begin"/>
                    </w:r>
                    <w:r w:rsidR="00657D04">
                      <w:rPr>
                        <w:noProof/>
                        <w:webHidden/>
                      </w:rPr>
                      <w:instrText xml:space="preserve"> PAGEREF _Toc416255138 \h </w:instrText>
                    </w:r>
                    <w:r w:rsidR="00657D04">
                      <w:rPr>
                        <w:noProof/>
                        <w:webHidden/>
                      </w:rPr>
                    </w:r>
                    <w:r w:rsidR="00657D04">
                      <w:rPr>
                        <w:noProof/>
                        <w:webHidden/>
                      </w:rPr>
                      <w:fldChar w:fldCharType="separate"/>
                    </w:r>
                    <w:r w:rsidR="00657D04">
                      <w:rPr>
                        <w:noProof/>
                        <w:webHidden/>
                      </w:rPr>
                      <w:t>13</w:t>
                    </w:r>
                    <w:r w:rsidR="00657D04">
                      <w:rPr>
                        <w:noProof/>
                        <w:webHidden/>
                      </w:rPr>
                      <w:fldChar w:fldCharType="end"/>
                    </w:r>
                  </w:hyperlink>
                </w:p>
                <w:p w14:paraId="40282E04" w14:textId="77777777" w:rsidR="00657D04" w:rsidRDefault="002A462B">
                  <w:pPr>
                    <w:pStyle w:val="TOC2"/>
                    <w:tabs>
                      <w:tab w:val="left" w:pos="880"/>
                      <w:tab w:val="right" w:leader="dot" w:pos="9062"/>
                    </w:tabs>
                    <w:rPr>
                      <w:rFonts w:eastAsiaTheme="minorEastAsia"/>
                      <w:noProof/>
                      <w:lang w:eastAsia="sl-SI"/>
                    </w:rPr>
                  </w:pPr>
                  <w:hyperlink w:anchor="_Toc416255139" w:history="1">
                    <w:r w:rsidR="00657D04" w:rsidRPr="00A00EA6">
                      <w:rPr>
                        <w:rStyle w:val="Hyperlink"/>
                        <w:noProof/>
                      </w:rPr>
                      <w:t>4.1</w:t>
                    </w:r>
                    <w:r w:rsidR="00657D04">
                      <w:rPr>
                        <w:rFonts w:eastAsiaTheme="minorEastAsia"/>
                        <w:noProof/>
                        <w:lang w:eastAsia="sl-SI"/>
                      </w:rPr>
                      <w:tab/>
                    </w:r>
                    <w:r w:rsidR="00657D04" w:rsidRPr="00A00EA6">
                      <w:rPr>
                        <w:rStyle w:val="Hyperlink"/>
                        <w:noProof/>
                      </w:rPr>
                      <w:t>Uvod</w:t>
                    </w:r>
                    <w:r w:rsidR="00657D04">
                      <w:rPr>
                        <w:noProof/>
                        <w:webHidden/>
                      </w:rPr>
                      <w:tab/>
                    </w:r>
                    <w:r w:rsidR="00657D04">
                      <w:rPr>
                        <w:noProof/>
                        <w:webHidden/>
                      </w:rPr>
                      <w:fldChar w:fldCharType="begin"/>
                    </w:r>
                    <w:r w:rsidR="00657D04">
                      <w:rPr>
                        <w:noProof/>
                        <w:webHidden/>
                      </w:rPr>
                      <w:instrText xml:space="preserve"> PAGEREF _Toc416255139 \h </w:instrText>
                    </w:r>
                    <w:r w:rsidR="00657D04">
                      <w:rPr>
                        <w:noProof/>
                        <w:webHidden/>
                      </w:rPr>
                    </w:r>
                    <w:r w:rsidR="00657D04">
                      <w:rPr>
                        <w:noProof/>
                        <w:webHidden/>
                      </w:rPr>
                      <w:fldChar w:fldCharType="separate"/>
                    </w:r>
                    <w:r w:rsidR="00657D04">
                      <w:rPr>
                        <w:noProof/>
                        <w:webHidden/>
                      </w:rPr>
                      <w:t>13</w:t>
                    </w:r>
                    <w:r w:rsidR="00657D04">
                      <w:rPr>
                        <w:noProof/>
                        <w:webHidden/>
                      </w:rPr>
                      <w:fldChar w:fldCharType="end"/>
                    </w:r>
                  </w:hyperlink>
                </w:p>
                <w:p w14:paraId="607A174F" w14:textId="77777777" w:rsidR="00657D04" w:rsidRDefault="002A462B">
                  <w:pPr>
                    <w:pStyle w:val="TOC2"/>
                    <w:tabs>
                      <w:tab w:val="left" w:pos="880"/>
                      <w:tab w:val="right" w:leader="dot" w:pos="9062"/>
                    </w:tabs>
                    <w:rPr>
                      <w:rFonts w:eastAsiaTheme="minorEastAsia"/>
                      <w:noProof/>
                      <w:lang w:eastAsia="sl-SI"/>
                    </w:rPr>
                  </w:pPr>
                  <w:hyperlink w:anchor="_Toc416255140" w:history="1">
                    <w:r w:rsidR="00657D04" w:rsidRPr="00A00EA6">
                      <w:rPr>
                        <w:rStyle w:val="Hyperlink"/>
                        <w:noProof/>
                        <w:lang w:eastAsia="sl-SI"/>
                      </w:rPr>
                      <w:t>4.2</w:t>
                    </w:r>
                    <w:r w:rsidR="00657D04">
                      <w:rPr>
                        <w:rFonts w:eastAsiaTheme="minorEastAsia"/>
                        <w:noProof/>
                        <w:lang w:eastAsia="sl-SI"/>
                      </w:rPr>
                      <w:tab/>
                    </w:r>
                    <w:r w:rsidR="00657D04" w:rsidRPr="00A00EA6">
                      <w:rPr>
                        <w:rStyle w:val="Hyperlink"/>
                        <w:noProof/>
                        <w:lang w:eastAsia="sl-SI"/>
                      </w:rPr>
                      <w:t>SWOT analiza elektronsko podprte rešitve</w:t>
                    </w:r>
                    <w:r w:rsidR="00657D04">
                      <w:rPr>
                        <w:noProof/>
                        <w:webHidden/>
                      </w:rPr>
                      <w:tab/>
                    </w:r>
                    <w:r w:rsidR="00657D04">
                      <w:rPr>
                        <w:noProof/>
                        <w:webHidden/>
                      </w:rPr>
                      <w:fldChar w:fldCharType="begin"/>
                    </w:r>
                    <w:r w:rsidR="00657D04">
                      <w:rPr>
                        <w:noProof/>
                        <w:webHidden/>
                      </w:rPr>
                      <w:instrText xml:space="preserve"> PAGEREF _Toc416255140 \h </w:instrText>
                    </w:r>
                    <w:r w:rsidR="00657D04">
                      <w:rPr>
                        <w:noProof/>
                        <w:webHidden/>
                      </w:rPr>
                    </w:r>
                    <w:r w:rsidR="00657D04">
                      <w:rPr>
                        <w:noProof/>
                        <w:webHidden/>
                      </w:rPr>
                      <w:fldChar w:fldCharType="separate"/>
                    </w:r>
                    <w:r w:rsidR="00657D04">
                      <w:rPr>
                        <w:noProof/>
                        <w:webHidden/>
                      </w:rPr>
                      <w:t>13</w:t>
                    </w:r>
                    <w:r w:rsidR="00657D04">
                      <w:rPr>
                        <w:noProof/>
                        <w:webHidden/>
                      </w:rPr>
                      <w:fldChar w:fldCharType="end"/>
                    </w:r>
                  </w:hyperlink>
                </w:p>
                <w:p w14:paraId="46DD12F5" w14:textId="77777777" w:rsidR="00657D04" w:rsidRDefault="002A462B">
                  <w:pPr>
                    <w:pStyle w:val="TOC2"/>
                    <w:tabs>
                      <w:tab w:val="left" w:pos="880"/>
                      <w:tab w:val="right" w:leader="dot" w:pos="9062"/>
                    </w:tabs>
                    <w:rPr>
                      <w:rFonts w:eastAsiaTheme="minorEastAsia"/>
                      <w:noProof/>
                      <w:lang w:eastAsia="sl-SI"/>
                    </w:rPr>
                  </w:pPr>
                  <w:hyperlink w:anchor="_Toc416255141" w:history="1">
                    <w:r w:rsidR="00657D04" w:rsidRPr="00A00EA6">
                      <w:rPr>
                        <w:rStyle w:val="Hyperlink"/>
                        <w:noProof/>
                        <w:lang w:eastAsia="sl-SI"/>
                      </w:rPr>
                      <w:t>4.3</w:t>
                    </w:r>
                    <w:r w:rsidR="00657D04">
                      <w:rPr>
                        <w:rFonts w:eastAsiaTheme="minorEastAsia"/>
                        <w:noProof/>
                        <w:lang w:eastAsia="sl-SI"/>
                      </w:rPr>
                      <w:tab/>
                    </w:r>
                    <w:r w:rsidR="00657D04" w:rsidRPr="00A00EA6">
                      <w:rPr>
                        <w:rStyle w:val="Hyperlink"/>
                        <w:noProof/>
                        <w:lang w:eastAsia="sl-SI"/>
                      </w:rPr>
                      <w:t xml:space="preserve">Predlog novega </w:t>
                    </w:r>
                    <w:r w:rsidR="00657D04" w:rsidRPr="00A00EA6">
                      <w:rPr>
                        <w:rStyle w:val="Hyperlink"/>
                        <w:noProof/>
                      </w:rPr>
                      <w:t>procesa</w:t>
                    </w:r>
                    <w:r w:rsidR="00657D04" w:rsidRPr="00A00EA6">
                      <w:rPr>
                        <w:rStyle w:val="Hyperlink"/>
                        <w:noProof/>
                        <w:lang w:eastAsia="sl-SI"/>
                      </w:rPr>
                      <w:t xml:space="preserve"> - prva iteracija – že realizirano</w:t>
                    </w:r>
                    <w:r w:rsidR="00657D04">
                      <w:rPr>
                        <w:noProof/>
                        <w:webHidden/>
                      </w:rPr>
                      <w:tab/>
                    </w:r>
                    <w:r w:rsidR="00657D04">
                      <w:rPr>
                        <w:noProof/>
                        <w:webHidden/>
                      </w:rPr>
                      <w:fldChar w:fldCharType="begin"/>
                    </w:r>
                    <w:r w:rsidR="00657D04">
                      <w:rPr>
                        <w:noProof/>
                        <w:webHidden/>
                      </w:rPr>
                      <w:instrText xml:space="preserve"> PAGEREF _Toc416255141 \h </w:instrText>
                    </w:r>
                    <w:r w:rsidR="00657D04">
                      <w:rPr>
                        <w:noProof/>
                        <w:webHidden/>
                      </w:rPr>
                    </w:r>
                    <w:r w:rsidR="00657D04">
                      <w:rPr>
                        <w:noProof/>
                        <w:webHidden/>
                      </w:rPr>
                      <w:fldChar w:fldCharType="separate"/>
                    </w:r>
                    <w:r w:rsidR="00657D04">
                      <w:rPr>
                        <w:noProof/>
                        <w:webHidden/>
                      </w:rPr>
                      <w:t>14</w:t>
                    </w:r>
                    <w:r w:rsidR="00657D04">
                      <w:rPr>
                        <w:noProof/>
                        <w:webHidden/>
                      </w:rPr>
                      <w:fldChar w:fldCharType="end"/>
                    </w:r>
                  </w:hyperlink>
                </w:p>
                <w:p w14:paraId="2A2D1201" w14:textId="77777777" w:rsidR="00657D04" w:rsidRDefault="002A462B">
                  <w:pPr>
                    <w:pStyle w:val="TOC3"/>
                    <w:tabs>
                      <w:tab w:val="left" w:pos="1320"/>
                      <w:tab w:val="right" w:leader="dot" w:pos="9062"/>
                    </w:tabs>
                    <w:rPr>
                      <w:rFonts w:eastAsiaTheme="minorEastAsia"/>
                      <w:noProof/>
                      <w:lang w:eastAsia="sl-SI"/>
                    </w:rPr>
                  </w:pPr>
                  <w:hyperlink w:anchor="_Toc416255142" w:history="1">
                    <w:r w:rsidR="00657D04" w:rsidRPr="00A00EA6">
                      <w:rPr>
                        <w:rStyle w:val="Hyperlink"/>
                        <w:noProof/>
                      </w:rPr>
                      <w:t>4.3.1</w:t>
                    </w:r>
                    <w:r w:rsidR="00657D04">
                      <w:rPr>
                        <w:rFonts w:eastAsiaTheme="minorEastAsia"/>
                        <w:noProof/>
                        <w:lang w:eastAsia="sl-SI"/>
                      </w:rPr>
                      <w:tab/>
                    </w:r>
                    <w:r w:rsidR="00657D04" w:rsidRPr="00A00EA6">
                      <w:rPr>
                        <w:rStyle w:val="Hyperlink"/>
                        <w:noProof/>
                      </w:rPr>
                      <w:t>SWOT analiza</w:t>
                    </w:r>
                    <w:r w:rsidR="00657D04">
                      <w:rPr>
                        <w:noProof/>
                        <w:webHidden/>
                      </w:rPr>
                      <w:tab/>
                    </w:r>
                    <w:r w:rsidR="00657D04">
                      <w:rPr>
                        <w:noProof/>
                        <w:webHidden/>
                      </w:rPr>
                      <w:fldChar w:fldCharType="begin"/>
                    </w:r>
                    <w:r w:rsidR="00657D04">
                      <w:rPr>
                        <w:noProof/>
                        <w:webHidden/>
                      </w:rPr>
                      <w:instrText xml:space="preserve"> PAGEREF _Toc416255142 \h </w:instrText>
                    </w:r>
                    <w:r w:rsidR="00657D04">
                      <w:rPr>
                        <w:noProof/>
                        <w:webHidden/>
                      </w:rPr>
                    </w:r>
                    <w:r w:rsidR="00657D04">
                      <w:rPr>
                        <w:noProof/>
                        <w:webHidden/>
                      </w:rPr>
                      <w:fldChar w:fldCharType="separate"/>
                    </w:r>
                    <w:r w:rsidR="00657D04">
                      <w:rPr>
                        <w:noProof/>
                        <w:webHidden/>
                      </w:rPr>
                      <w:t>14</w:t>
                    </w:r>
                    <w:r w:rsidR="00657D04">
                      <w:rPr>
                        <w:noProof/>
                        <w:webHidden/>
                      </w:rPr>
                      <w:fldChar w:fldCharType="end"/>
                    </w:r>
                  </w:hyperlink>
                </w:p>
                <w:p w14:paraId="1E187167" w14:textId="77777777" w:rsidR="00657D04" w:rsidRDefault="002A462B">
                  <w:pPr>
                    <w:pStyle w:val="TOC3"/>
                    <w:tabs>
                      <w:tab w:val="left" w:pos="1320"/>
                      <w:tab w:val="right" w:leader="dot" w:pos="9062"/>
                    </w:tabs>
                    <w:rPr>
                      <w:rFonts w:eastAsiaTheme="minorEastAsia"/>
                      <w:noProof/>
                      <w:lang w:eastAsia="sl-SI"/>
                    </w:rPr>
                  </w:pPr>
                  <w:hyperlink w:anchor="_Toc416255143" w:history="1">
                    <w:r w:rsidR="00657D04" w:rsidRPr="00A00EA6">
                      <w:rPr>
                        <w:rStyle w:val="Hyperlink"/>
                        <w:noProof/>
                        <w:lang w:eastAsia="sl-SI"/>
                      </w:rPr>
                      <w:t>4.3.2</w:t>
                    </w:r>
                    <w:r w:rsidR="00657D04">
                      <w:rPr>
                        <w:rFonts w:eastAsiaTheme="minorEastAsia"/>
                        <w:noProof/>
                        <w:lang w:eastAsia="sl-SI"/>
                      </w:rPr>
                      <w:tab/>
                    </w:r>
                    <w:r w:rsidR="00657D04" w:rsidRPr="00A00EA6">
                      <w:rPr>
                        <w:rStyle w:val="Hyperlink"/>
                        <w:noProof/>
                        <w:lang w:eastAsia="sl-SI"/>
                      </w:rPr>
                      <w:t>Predvideni uporabljeni pristopi - uporaba standardov na področju informacijske tehnologije</w:t>
                    </w:r>
                    <w:r w:rsidR="00657D04">
                      <w:rPr>
                        <w:noProof/>
                        <w:webHidden/>
                      </w:rPr>
                      <w:tab/>
                    </w:r>
                    <w:r w:rsidR="00657D04">
                      <w:rPr>
                        <w:noProof/>
                        <w:webHidden/>
                      </w:rPr>
                      <w:fldChar w:fldCharType="begin"/>
                    </w:r>
                    <w:r w:rsidR="00657D04">
                      <w:rPr>
                        <w:noProof/>
                        <w:webHidden/>
                      </w:rPr>
                      <w:instrText xml:space="preserve"> PAGEREF _Toc416255143 \h </w:instrText>
                    </w:r>
                    <w:r w:rsidR="00657D04">
                      <w:rPr>
                        <w:noProof/>
                        <w:webHidden/>
                      </w:rPr>
                    </w:r>
                    <w:r w:rsidR="00657D04">
                      <w:rPr>
                        <w:noProof/>
                        <w:webHidden/>
                      </w:rPr>
                      <w:fldChar w:fldCharType="separate"/>
                    </w:r>
                    <w:r w:rsidR="00657D04">
                      <w:rPr>
                        <w:noProof/>
                        <w:webHidden/>
                      </w:rPr>
                      <w:t>15</w:t>
                    </w:r>
                    <w:r w:rsidR="00657D04">
                      <w:rPr>
                        <w:noProof/>
                        <w:webHidden/>
                      </w:rPr>
                      <w:fldChar w:fldCharType="end"/>
                    </w:r>
                  </w:hyperlink>
                </w:p>
                <w:p w14:paraId="2AC3495F" w14:textId="77777777" w:rsidR="00657D04" w:rsidRDefault="002A462B">
                  <w:pPr>
                    <w:pStyle w:val="TOC2"/>
                    <w:tabs>
                      <w:tab w:val="left" w:pos="880"/>
                      <w:tab w:val="right" w:leader="dot" w:pos="9062"/>
                    </w:tabs>
                    <w:rPr>
                      <w:rFonts w:eastAsiaTheme="minorEastAsia"/>
                      <w:noProof/>
                      <w:lang w:eastAsia="sl-SI"/>
                    </w:rPr>
                  </w:pPr>
                  <w:hyperlink w:anchor="_Toc416255144" w:history="1">
                    <w:r w:rsidR="00657D04" w:rsidRPr="00A00EA6">
                      <w:rPr>
                        <w:rStyle w:val="Hyperlink"/>
                        <w:noProof/>
                      </w:rPr>
                      <w:t>4.4</w:t>
                    </w:r>
                    <w:r w:rsidR="00657D04">
                      <w:rPr>
                        <w:rFonts w:eastAsiaTheme="minorEastAsia"/>
                        <w:noProof/>
                        <w:lang w:eastAsia="sl-SI"/>
                      </w:rPr>
                      <w:tab/>
                    </w:r>
                    <w:r w:rsidR="00657D04" w:rsidRPr="00A00EA6">
                      <w:rPr>
                        <w:rStyle w:val="Hyperlink"/>
                        <w:noProof/>
                      </w:rPr>
                      <w:t>Predlog</w:t>
                    </w:r>
                    <w:r w:rsidR="00657D04" w:rsidRPr="00A00EA6">
                      <w:rPr>
                        <w:rStyle w:val="Hyperlink"/>
                        <w:noProof/>
                        <w:lang w:eastAsia="sl-SI"/>
                      </w:rPr>
                      <w:t xml:space="preserve"> novega procesa - </w:t>
                    </w:r>
                    <w:r w:rsidR="00657D04" w:rsidRPr="00A00EA6">
                      <w:rPr>
                        <w:rStyle w:val="Hyperlink"/>
                        <w:noProof/>
                      </w:rPr>
                      <w:t>druga iteracija – predmet tega naročila</w:t>
                    </w:r>
                    <w:r w:rsidR="00657D04">
                      <w:rPr>
                        <w:noProof/>
                        <w:webHidden/>
                      </w:rPr>
                      <w:tab/>
                    </w:r>
                    <w:r w:rsidR="00657D04">
                      <w:rPr>
                        <w:noProof/>
                        <w:webHidden/>
                      </w:rPr>
                      <w:fldChar w:fldCharType="begin"/>
                    </w:r>
                    <w:r w:rsidR="00657D04">
                      <w:rPr>
                        <w:noProof/>
                        <w:webHidden/>
                      </w:rPr>
                      <w:instrText xml:space="preserve"> PAGEREF _Toc416255144 \h </w:instrText>
                    </w:r>
                    <w:r w:rsidR="00657D04">
                      <w:rPr>
                        <w:noProof/>
                        <w:webHidden/>
                      </w:rPr>
                    </w:r>
                    <w:r w:rsidR="00657D04">
                      <w:rPr>
                        <w:noProof/>
                        <w:webHidden/>
                      </w:rPr>
                      <w:fldChar w:fldCharType="separate"/>
                    </w:r>
                    <w:r w:rsidR="00657D04">
                      <w:rPr>
                        <w:noProof/>
                        <w:webHidden/>
                      </w:rPr>
                      <w:t>16</w:t>
                    </w:r>
                    <w:r w:rsidR="00657D04">
                      <w:rPr>
                        <w:noProof/>
                        <w:webHidden/>
                      </w:rPr>
                      <w:fldChar w:fldCharType="end"/>
                    </w:r>
                  </w:hyperlink>
                </w:p>
                <w:p w14:paraId="20E289E5" w14:textId="77777777" w:rsidR="00657D04" w:rsidRDefault="002A462B">
                  <w:pPr>
                    <w:pStyle w:val="TOC3"/>
                    <w:tabs>
                      <w:tab w:val="left" w:pos="1320"/>
                      <w:tab w:val="right" w:leader="dot" w:pos="9062"/>
                    </w:tabs>
                    <w:rPr>
                      <w:rFonts w:eastAsiaTheme="minorEastAsia"/>
                      <w:noProof/>
                      <w:lang w:eastAsia="sl-SI"/>
                    </w:rPr>
                  </w:pPr>
                  <w:hyperlink w:anchor="_Toc416255145" w:history="1">
                    <w:r w:rsidR="00657D04" w:rsidRPr="00A00EA6">
                      <w:rPr>
                        <w:rStyle w:val="Hyperlink"/>
                        <w:noProof/>
                      </w:rPr>
                      <w:t>4.4.1</w:t>
                    </w:r>
                    <w:r w:rsidR="00657D04">
                      <w:rPr>
                        <w:rFonts w:eastAsiaTheme="minorEastAsia"/>
                        <w:noProof/>
                        <w:lang w:eastAsia="sl-SI"/>
                      </w:rPr>
                      <w:tab/>
                    </w:r>
                    <w:r w:rsidR="00657D04" w:rsidRPr="00A00EA6">
                      <w:rPr>
                        <w:rStyle w:val="Hyperlink"/>
                        <w:noProof/>
                      </w:rPr>
                      <w:t>SWOT analiza druge iteracije</w:t>
                    </w:r>
                    <w:r w:rsidR="00657D04">
                      <w:rPr>
                        <w:noProof/>
                        <w:webHidden/>
                      </w:rPr>
                      <w:tab/>
                    </w:r>
                    <w:r w:rsidR="00657D04">
                      <w:rPr>
                        <w:noProof/>
                        <w:webHidden/>
                      </w:rPr>
                      <w:fldChar w:fldCharType="begin"/>
                    </w:r>
                    <w:r w:rsidR="00657D04">
                      <w:rPr>
                        <w:noProof/>
                        <w:webHidden/>
                      </w:rPr>
                      <w:instrText xml:space="preserve"> PAGEREF _Toc416255145 \h </w:instrText>
                    </w:r>
                    <w:r w:rsidR="00657D04">
                      <w:rPr>
                        <w:noProof/>
                        <w:webHidden/>
                      </w:rPr>
                    </w:r>
                    <w:r w:rsidR="00657D04">
                      <w:rPr>
                        <w:noProof/>
                        <w:webHidden/>
                      </w:rPr>
                      <w:fldChar w:fldCharType="separate"/>
                    </w:r>
                    <w:r w:rsidR="00657D04">
                      <w:rPr>
                        <w:noProof/>
                        <w:webHidden/>
                      </w:rPr>
                      <w:t>16</w:t>
                    </w:r>
                    <w:r w:rsidR="00657D04">
                      <w:rPr>
                        <w:noProof/>
                        <w:webHidden/>
                      </w:rPr>
                      <w:fldChar w:fldCharType="end"/>
                    </w:r>
                  </w:hyperlink>
                </w:p>
                <w:p w14:paraId="2DD0DB80" w14:textId="77777777" w:rsidR="00657D04" w:rsidRDefault="002A462B">
                  <w:pPr>
                    <w:pStyle w:val="TOC2"/>
                    <w:tabs>
                      <w:tab w:val="left" w:pos="880"/>
                      <w:tab w:val="right" w:leader="dot" w:pos="9062"/>
                    </w:tabs>
                    <w:rPr>
                      <w:rFonts w:eastAsiaTheme="minorEastAsia"/>
                      <w:noProof/>
                      <w:lang w:eastAsia="sl-SI"/>
                    </w:rPr>
                  </w:pPr>
                  <w:hyperlink w:anchor="_Toc416255146" w:history="1">
                    <w:r w:rsidR="00657D04" w:rsidRPr="00A00EA6">
                      <w:rPr>
                        <w:rStyle w:val="Hyperlink"/>
                        <w:noProof/>
                      </w:rPr>
                      <w:t>4.5</w:t>
                    </w:r>
                    <w:r w:rsidR="00657D04">
                      <w:rPr>
                        <w:rFonts w:eastAsiaTheme="minorEastAsia"/>
                        <w:noProof/>
                        <w:lang w:eastAsia="sl-SI"/>
                      </w:rPr>
                      <w:tab/>
                    </w:r>
                    <w:r w:rsidR="00657D04" w:rsidRPr="00A00EA6">
                      <w:rPr>
                        <w:rStyle w:val="Hyperlink"/>
                        <w:noProof/>
                      </w:rPr>
                      <w:t>Odprta vprašanja</w:t>
                    </w:r>
                    <w:r w:rsidR="00657D04">
                      <w:rPr>
                        <w:noProof/>
                        <w:webHidden/>
                      </w:rPr>
                      <w:tab/>
                    </w:r>
                    <w:r w:rsidR="00657D04">
                      <w:rPr>
                        <w:noProof/>
                        <w:webHidden/>
                      </w:rPr>
                      <w:fldChar w:fldCharType="begin"/>
                    </w:r>
                    <w:r w:rsidR="00657D04">
                      <w:rPr>
                        <w:noProof/>
                        <w:webHidden/>
                      </w:rPr>
                      <w:instrText xml:space="preserve"> PAGEREF _Toc416255146 \h </w:instrText>
                    </w:r>
                    <w:r w:rsidR="00657D04">
                      <w:rPr>
                        <w:noProof/>
                        <w:webHidden/>
                      </w:rPr>
                    </w:r>
                    <w:r w:rsidR="00657D04">
                      <w:rPr>
                        <w:noProof/>
                        <w:webHidden/>
                      </w:rPr>
                      <w:fldChar w:fldCharType="separate"/>
                    </w:r>
                    <w:r w:rsidR="00657D04">
                      <w:rPr>
                        <w:noProof/>
                        <w:webHidden/>
                      </w:rPr>
                      <w:t>17</w:t>
                    </w:r>
                    <w:r w:rsidR="00657D04">
                      <w:rPr>
                        <w:noProof/>
                        <w:webHidden/>
                      </w:rPr>
                      <w:fldChar w:fldCharType="end"/>
                    </w:r>
                  </w:hyperlink>
                </w:p>
                <w:p w14:paraId="40819803" w14:textId="77777777" w:rsidR="00657D04" w:rsidRDefault="002A462B">
                  <w:pPr>
                    <w:pStyle w:val="TOC3"/>
                    <w:tabs>
                      <w:tab w:val="left" w:pos="1320"/>
                      <w:tab w:val="right" w:leader="dot" w:pos="9062"/>
                    </w:tabs>
                    <w:rPr>
                      <w:rFonts w:eastAsiaTheme="minorEastAsia"/>
                      <w:noProof/>
                      <w:lang w:eastAsia="sl-SI"/>
                    </w:rPr>
                  </w:pPr>
                  <w:hyperlink w:anchor="_Toc416255147" w:history="1">
                    <w:r w:rsidR="00657D04" w:rsidRPr="00A00EA6">
                      <w:rPr>
                        <w:rStyle w:val="Hyperlink"/>
                        <w:noProof/>
                      </w:rPr>
                      <w:t>4.5.1</w:t>
                    </w:r>
                    <w:r w:rsidR="00657D04">
                      <w:rPr>
                        <w:rFonts w:eastAsiaTheme="minorEastAsia"/>
                        <w:noProof/>
                        <w:lang w:eastAsia="sl-SI"/>
                      </w:rPr>
                      <w:tab/>
                    </w:r>
                    <w:r w:rsidR="00657D04" w:rsidRPr="00A00EA6">
                      <w:rPr>
                        <w:rStyle w:val="Hyperlink"/>
                        <w:noProof/>
                      </w:rPr>
                      <w:t>Licenciranje mrliških preglednikov</w:t>
                    </w:r>
                    <w:r w:rsidR="00657D04">
                      <w:rPr>
                        <w:noProof/>
                        <w:webHidden/>
                      </w:rPr>
                      <w:tab/>
                    </w:r>
                    <w:r w:rsidR="00657D04">
                      <w:rPr>
                        <w:noProof/>
                        <w:webHidden/>
                      </w:rPr>
                      <w:fldChar w:fldCharType="begin"/>
                    </w:r>
                    <w:r w:rsidR="00657D04">
                      <w:rPr>
                        <w:noProof/>
                        <w:webHidden/>
                      </w:rPr>
                      <w:instrText xml:space="preserve"> PAGEREF _Toc416255147 \h </w:instrText>
                    </w:r>
                    <w:r w:rsidR="00657D04">
                      <w:rPr>
                        <w:noProof/>
                        <w:webHidden/>
                      </w:rPr>
                    </w:r>
                    <w:r w:rsidR="00657D04">
                      <w:rPr>
                        <w:noProof/>
                        <w:webHidden/>
                      </w:rPr>
                      <w:fldChar w:fldCharType="separate"/>
                    </w:r>
                    <w:r w:rsidR="00657D04">
                      <w:rPr>
                        <w:noProof/>
                        <w:webHidden/>
                      </w:rPr>
                      <w:t>17</w:t>
                    </w:r>
                    <w:r w:rsidR="00657D04">
                      <w:rPr>
                        <w:noProof/>
                        <w:webHidden/>
                      </w:rPr>
                      <w:fldChar w:fldCharType="end"/>
                    </w:r>
                  </w:hyperlink>
                </w:p>
                <w:p w14:paraId="46B1951D" w14:textId="77777777" w:rsidR="00657D04" w:rsidRDefault="002A462B">
                  <w:pPr>
                    <w:pStyle w:val="TOC3"/>
                    <w:tabs>
                      <w:tab w:val="left" w:pos="1320"/>
                      <w:tab w:val="right" w:leader="dot" w:pos="9062"/>
                    </w:tabs>
                    <w:rPr>
                      <w:rFonts w:eastAsiaTheme="minorEastAsia"/>
                      <w:noProof/>
                      <w:lang w:eastAsia="sl-SI"/>
                    </w:rPr>
                  </w:pPr>
                  <w:hyperlink w:anchor="_Toc416255148" w:history="1">
                    <w:r w:rsidR="00657D04" w:rsidRPr="00A00EA6">
                      <w:rPr>
                        <w:rStyle w:val="Hyperlink"/>
                        <w:noProof/>
                      </w:rPr>
                      <w:t>4.5.2</w:t>
                    </w:r>
                    <w:r w:rsidR="00657D04">
                      <w:rPr>
                        <w:rFonts w:eastAsiaTheme="minorEastAsia"/>
                        <w:noProof/>
                        <w:lang w:eastAsia="sl-SI"/>
                      </w:rPr>
                      <w:tab/>
                    </w:r>
                    <w:r w:rsidR="00657D04" w:rsidRPr="00A00EA6">
                      <w:rPr>
                        <w:rStyle w:val="Hyperlink"/>
                        <w:noProof/>
                      </w:rPr>
                      <w:t>Elektronska oblika administrativne prijave smrti</w:t>
                    </w:r>
                    <w:r w:rsidR="00657D04">
                      <w:rPr>
                        <w:noProof/>
                        <w:webHidden/>
                      </w:rPr>
                      <w:tab/>
                    </w:r>
                    <w:r w:rsidR="00657D04">
                      <w:rPr>
                        <w:noProof/>
                        <w:webHidden/>
                      </w:rPr>
                      <w:fldChar w:fldCharType="begin"/>
                    </w:r>
                    <w:r w:rsidR="00657D04">
                      <w:rPr>
                        <w:noProof/>
                        <w:webHidden/>
                      </w:rPr>
                      <w:instrText xml:space="preserve"> PAGEREF _Toc416255148 \h </w:instrText>
                    </w:r>
                    <w:r w:rsidR="00657D04">
                      <w:rPr>
                        <w:noProof/>
                        <w:webHidden/>
                      </w:rPr>
                    </w:r>
                    <w:r w:rsidR="00657D04">
                      <w:rPr>
                        <w:noProof/>
                        <w:webHidden/>
                      </w:rPr>
                      <w:fldChar w:fldCharType="separate"/>
                    </w:r>
                    <w:r w:rsidR="00657D04">
                      <w:rPr>
                        <w:noProof/>
                        <w:webHidden/>
                      </w:rPr>
                      <w:t>17</w:t>
                    </w:r>
                    <w:r w:rsidR="00657D04">
                      <w:rPr>
                        <w:noProof/>
                        <w:webHidden/>
                      </w:rPr>
                      <w:fldChar w:fldCharType="end"/>
                    </w:r>
                  </w:hyperlink>
                </w:p>
                <w:p w14:paraId="25B25433" w14:textId="77777777" w:rsidR="00657D04" w:rsidRDefault="002A462B">
                  <w:pPr>
                    <w:pStyle w:val="TOC3"/>
                    <w:tabs>
                      <w:tab w:val="left" w:pos="1320"/>
                      <w:tab w:val="right" w:leader="dot" w:pos="9062"/>
                    </w:tabs>
                    <w:rPr>
                      <w:rFonts w:eastAsiaTheme="minorEastAsia"/>
                      <w:noProof/>
                      <w:lang w:eastAsia="sl-SI"/>
                    </w:rPr>
                  </w:pPr>
                  <w:hyperlink w:anchor="_Toc416255149" w:history="1">
                    <w:r w:rsidR="00657D04" w:rsidRPr="00A00EA6">
                      <w:rPr>
                        <w:rStyle w:val="Hyperlink"/>
                        <w:noProof/>
                      </w:rPr>
                      <w:t>4.5.3</w:t>
                    </w:r>
                    <w:r w:rsidR="00657D04">
                      <w:rPr>
                        <w:rFonts w:eastAsiaTheme="minorEastAsia"/>
                        <w:noProof/>
                        <w:lang w:eastAsia="sl-SI"/>
                      </w:rPr>
                      <w:tab/>
                    </w:r>
                    <w:r w:rsidR="00657D04" w:rsidRPr="00A00EA6">
                      <w:rPr>
                        <w:rStyle w:val="Hyperlink"/>
                        <w:noProof/>
                      </w:rPr>
                      <w:t>Komu se izda kvalificirana digitalna potrdila?</w:t>
                    </w:r>
                    <w:r w:rsidR="00657D04">
                      <w:rPr>
                        <w:noProof/>
                        <w:webHidden/>
                      </w:rPr>
                      <w:tab/>
                    </w:r>
                    <w:r w:rsidR="00657D04">
                      <w:rPr>
                        <w:noProof/>
                        <w:webHidden/>
                      </w:rPr>
                      <w:fldChar w:fldCharType="begin"/>
                    </w:r>
                    <w:r w:rsidR="00657D04">
                      <w:rPr>
                        <w:noProof/>
                        <w:webHidden/>
                      </w:rPr>
                      <w:instrText xml:space="preserve"> PAGEREF _Toc416255149 \h </w:instrText>
                    </w:r>
                    <w:r w:rsidR="00657D04">
                      <w:rPr>
                        <w:noProof/>
                        <w:webHidden/>
                      </w:rPr>
                    </w:r>
                    <w:r w:rsidR="00657D04">
                      <w:rPr>
                        <w:noProof/>
                        <w:webHidden/>
                      </w:rPr>
                      <w:fldChar w:fldCharType="separate"/>
                    </w:r>
                    <w:r w:rsidR="00657D04">
                      <w:rPr>
                        <w:noProof/>
                        <w:webHidden/>
                      </w:rPr>
                      <w:t>17</w:t>
                    </w:r>
                    <w:r w:rsidR="00657D04">
                      <w:rPr>
                        <w:noProof/>
                        <w:webHidden/>
                      </w:rPr>
                      <w:fldChar w:fldCharType="end"/>
                    </w:r>
                  </w:hyperlink>
                </w:p>
                <w:p w14:paraId="4554FA20" w14:textId="77777777" w:rsidR="00657D04" w:rsidRDefault="002A462B">
                  <w:pPr>
                    <w:pStyle w:val="TOC3"/>
                    <w:tabs>
                      <w:tab w:val="left" w:pos="1320"/>
                      <w:tab w:val="right" w:leader="dot" w:pos="9062"/>
                    </w:tabs>
                    <w:rPr>
                      <w:rFonts w:eastAsiaTheme="minorEastAsia"/>
                      <w:noProof/>
                      <w:lang w:eastAsia="sl-SI"/>
                    </w:rPr>
                  </w:pPr>
                  <w:hyperlink w:anchor="_Toc416255150" w:history="1">
                    <w:r w:rsidR="00657D04" w:rsidRPr="00A00EA6">
                      <w:rPr>
                        <w:rStyle w:val="Hyperlink"/>
                        <w:noProof/>
                      </w:rPr>
                      <w:t>4.5.4</w:t>
                    </w:r>
                    <w:r w:rsidR="00657D04">
                      <w:rPr>
                        <w:rFonts w:eastAsiaTheme="minorEastAsia"/>
                        <w:noProof/>
                        <w:lang w:eastAsia="sl-SI"/>
                      </w:rPr>
                      <w:tab/>
                    </w:r>
                    <w:r w:rsidR="00657D04" w:rsidRPr="00A00EA6">
                      <w:rPr>
                        <w:rStyle w:val="Hyperlink"/>
                        <w:noProof/>
                      </w:rPr>
                      <w:t>Kako zagotoviti kakovost podatkov?</w:t>
                    </w:r>
                    <w:r w:rsidR="00657D04">
                      <w:rPr>
                        <w:noProof/>
                        <w:webHidden/>
                      </w:rPr>
                      <w:tab/>
                    </w:r>
                    <w:r w:rsidR="00657D04">
                      <w:rPr>
                        <w:noProof/>
                        <w:webHidden/>
                      </w:rPr>
                      <w:fldChar w:fldCharType="begin"/>
                    </w:r>
                    <w:r w:rsidR="00657D04">
                      <w:rPr>
                        <w:noProof/>
                        <w:webHidden/>
                      </w:rPr>
                      <w:instrText xml:space="preserve"> PAGEREF _Toc416255150 \h </w:instrText>
                    </w:r>
                    <w:r w:rsidR="00657D04">
                      <w:rPr>
                        <w:noProof/>
                        <w:webHidden/>
                      </w:rPr>
                    </w:r>
                    <w:r w:rsidR="00657D04">
                      <w:rPr>
                        <w:noProof/>
                        <w:webHidden/>
                      </w:rPr>
                      <w:fldChar w:fldCharType="separate"/>
                    </w:r>
                    <w:r w:rsidR="00657D04">
                      <w:rPr>
                        <w:noProof/>
                        <w:webHidden/>
                      </w:rPr>
                      <w:t>18</w:t>
                    </w:r>
                    <w:r w:rsidR="00657D04">
                      <w:rPr>
                        <w:noProof/>
                        <w:webHidden/>
                      </w:rPr>
                      <w:fldChar w:fldCharType="end"/>
                    </w:r>
                  </w:hyperlink>
                </w:p>
                <w:p w14:paraId="680C700B" w14:textId="77777777" w:rsidR="00657D04" w:rsidRDefault="002A462B">
                  <w:pPr>
                    <w:pStyle w:val="TOC3"/>
                    <w:tabs>
                      <w:tab w:val="left" w:pos="1320"/>
                      <w:tab w:val="right" w:leader="dot" w:pos="9062"/>
                    </w:tabs>
                    <w:rPr>
                      <w:rFonts w:eastAsiaTheme="minorEastAsia"/>
                      <w:noProof/>
                      <w:lang w:eastAsia="sl-SI"/>
                    </w:rPr>
                  </w:pPr>
                  <w:hyperlink w:anchor="_Toc416255151" w:history="1">
                    <w:r w:rsidR="00657D04" w:rsidRPr="00A00EA6">
                      <w:rPr>
                        <w:rStyle w:val="Hyperlink"/>
                        <w:noProof/>
                      </w:rPr>
                      <w:t>4.5.5</w:t>
                    </w:r>
                    <w:r w:rsidR="00657D04">
                      <w:rPr>
                        <w:rFonts w:eastAsiaTheme="minorEastAsia"/>
                        <w:noProof/>
                        <w:lang w:eastAsia="sl-SI"/>
                      </w:rPr>
                      <w:tab/>
                    </w:r>
                    <w:r w:rsidR="00657D04" w:rsidRPr="00A00EA6">
                      <w:rPr>
                        <w:rStyle w:val="Hyperlink"/>
                        <w:noProof/>
                      </w:rPr>
                      <w:t>Posodobitev obrazcev za prijavo smrti</w:t>
                    </w:r>
                    <w:r w:rsidR="00657D04">
                      <w:rPr>
                        <w:noProof/>
                        <w:webHidden/>
                      </w:rPr>
                      <w:tab/>
                    </w:r>
                    <w:r w:rsidR="00657D04">
                      <w:rPr>
                        <w:noProof/>
                        <w:webHidden/>
                      </w:rPr>
                      <w:fldChar w:fldCharType="begin"/>
                    </w:r>
                    <w:r w:rsidR="00657D04">
                      <w:rPr>
                        <w:noProof/>
                        <w:webHidden/>
                      </w:rPr>
                      <w:instrText xml:space="preserve"> PAGEREF _Toc416255151 \h </w:instrText>
                    </w:r>
                    <w:r w:rsidR="00657D04">
                      <w:rPr>
                        <w:noProof/>
                        <w:webHidden/>
                      </w:rPr>
                    </w:r>
                    <w:r w:rsidR="00657D04">
                      <w:rPr>
                        <w:noProof/>
                        <w:webHidden/>
                      </w:rPr>
                      <w:fldChar w:fldCharType="separate"/>
                    </w:r>
                    <w:r w:rsidR="00657D04">
                      <w:rPr>
                        <w:noProof/>
                        <w:webHidden/>
                      </w:rPr>
                      <w:t>18</w:t>
                    </w:r>
                    <w:r w:rsidR="00657D04">
                      <w:rPr>
                        <w:noProof/>
                        <w:webHidden/>
                      </w:rPr>
                      <w:fldChar w:fldCharType="end"/>
                    </w:r>
                  </w:hyperlink>
                </w:p>
                <w:p w14:paraId="40334EB5" w14:textId="77777777" w:rsidR="00657D04" w:rsidRDefault="002A462B">
                  <w:pPr>
                    <w:pStyle w:val="TOC3"/>
                    <w:tabs>
                      <w:tab w:val="left" w:pos="1320"/>
                      <w:tab w:val="right" w:leader="dot" w:pos="9062"/>
                    </w:tabs>
                    <w:rPr>
                      <w:rFonts w:eastAsiaTheme="minorEastAsia"/>
                      <w:noProof/>
                      <w:lang w:eastAsia="sl-SI"/>
                    </w:rPr>
                  </w:pPr>
                  <w:hyperlink w:anchor="_Toc416255152" w:history="1">
                    <w:r w:rsidR="00657D04" w:rsidRPr="00A00EA6">
                      <w:rPr>
                        <w:rStyle w:val="Hyperlink"/>
                        <w:noProof/>
                      </w:rPr>
                      <w:t>4.5.6</w:t>
                    </w:r>
                    <w:r w:rsidR="00657D04">
                      <w:rPr>
                        <w:rFonts w:eastAsiaTheme="minorEastAsia"/>
                        <w:noProof/>
                        <w:lang w:eastAsia="sl-SI"/>
                      </w:rPr>
                      <w:tab/>
                    </w:r>
                    <w:r w:rsidR="00657D04" w:rsidRPr="00A00EA6">
                      <w:rPr>
                        <w:rStyle w:val="Hyperlink"/>
                        <w:noProof/>
                      </w:rPr>
                      <w:t>Kje in v kakšni obliki se vzpostavijo potrebni arhivi?</w:t>
                    </w:r>
                    <w:r w:rsidR="00657D04">
                      <w:rPr>
                        <w:noProof/>
                        <w:webHidden/>
                      </w:rPr>
                      <w:tab/>
                    </w:r>
                    <w:r w:rsidR="00657D04">
                      <w:rPr>
                        <w:noProof/>
                        <w:webHidden/>
                      </w:rPr>
                      <w:fldChar w:fldCharType="begin"/>
                    </w:r>
                    <w:r w:rsidR="00657D04">
                      <w:rPr>
                        <w:noProof/>
                        <w:webHidden/>
                      </w:rPr>
                      <w:instrText xml:space="preserve"> PAGEREF _Toc416255152 \h </w:instrText>
                    </w:r>
                    <w:r w:rsidR="00657D04">
                      <w:rPr>
                        <w:noProof/>
                        <w:webHidden/>
                      </w:rPr>
                    </w:r>
                    <w:r w:rsidR="00657D04">
                      <w:rPr>
                        <w:noProof/>
                        <w:webHidden/>
                      </w:rPr>
                      <w:fldChar w:fldCharType="separate"/>
                    </w:r>
                    <w:r w:rsidR="00657D04">
                      <w:rPr>
                        <w:noProof/>
                        <w:webHidden/>
                      </w:rPr>
                      <w:t>18</w:t>
                    </w:r>
                    <w:r w:rsidR="00657D04">
                      <w:rPr>
                        <w:noProof/>
                        <w:webHidden/>
                      </w:rPr>
                      <w:fldChar w:fldCharType="end"/>
                    </w:r>
                  </w:hyperlink>
                </w:p>
                <w:p w14:paraId="0B5F4123" w14:textId="77777777" w:rsidR="00657D04" w:rsidRDefault="002A462B">
                  <w:pPr>
                    <w:pStyle w:val="TOC3"/>
                    <w:tabs>
                      <w:tab w:val="left" w:pos="1320"/>
                      <w:tab w:val="right" w:leader="dot" w:pos="9062"/>
                    </w:tabs>
                    <w:rPr>
                      <w:rFonts w:eastAsiaTheme="minorEastAsia"/>
                      <w:noProof/>
                      <w:lang w:eastAsia="sl-SI"/>
                    </w:rPr>
                  </w:pPr>
                  <w:hyperlink w:anchor="_Toc416255153" w:history="1">
                    <w:r w:rsidR="00657D04" w:rsidRPr="00A00EA6">
                      <w:rPr>
                        <w:rStyle w:val="Hyperlink"/>
                        <w:noProof/>
                      </w:rPr>
                      <w:t>4.5.7</w:t>
                    </w:r>
                    <w:r w:rsidR="00657D04">
                      <w:rPr>
                        <w:rFonts w:eastAsiaTheme="minorEastAsia"/>
                        <w:noProof/>
                        <w:lang w:eastAsia="sl-SI"/>
                      </w:rPr>
                      <w:tab/>
                    </w:r>
                    <w:r w:rsidR="00657D04" w:rsidRPr="00A00EA6">
                      <w:rPr>
                        <w:rStyle w:val="Hyperlink"/>
                        <w:noProof/>
                      </w:rPr>
                      <w:t>Kako zagotoviti izvajanje obdukcij in kremacij?</w:t>
                    </w:r>
                    <w:r w:rsidR="00657D04">
                      <w:rPr>
                        <w:noProof/>
                        <w:webHidden/>
                      </w:rPr>
                      <w:tab/>
                    </w:r>
                    <w:r w:rsidR="00657D04">
                      <w:rPr>
                        <w:noProof/>
                        <w:webHidden/>
                      </w:rPr>
                      <w:fldChar w:fldCharType="begin"/>
                    </w:r>
                    <w:r w:rsidR="00657D04">
                      <w:rPr>
                        <w:noProof/>
                        <w:webHidden/>
                      </w:rPr>
                      <w:instrText xml:space="preserve"> PAGEREF _Toc416255153 \h </w:instrText>
                    </w:r>
                    <w:r w:rsidR="00657D04">
                      <w:rPr>
                        <w:noProof/>
                        <w:webHidden/>
                      </w:rPr>
                    </w:r>
                    <w:r w:rsidR="00657D04">
                      <w:rPr>
                        <w:noProof/>
                        <w:webHidden/>
                      </w:rPr>
                      <w:fldChar w:fldCharType="separate"/>
                    </w:r>
                    <w:r w:rsidR="00657D04">
                      <w:rPr>
                        <w:noProof/>
                        <w:webHidden/>
                      </w:rPr>
                      <w:t>19</w:t>
                    </w:r>
                    <w:r w:rsidR="00657D04">
                      <w:rPr>
                        <w:noProof/>
                        <w:webHidden/>
                      </w:rPr>
                      <w:fldChar w:fldCharType="end"/>
                    </w:r>
                  </w:hyperlink>
                </w:p>
                <w:p w14:paraId="605284D9" w14:textId="77777777" w:rsidR="00657D04" w:rsidRDefault="002A462B">
                  <w:pPr>
                    <w:pStyle w:val="TOC1"/>
                    <w:tabs>
                      <w:tab w:val="left" w:pos="440"/>
                      <w:tab w:val="right" w:leader="dot" w:pos="9062"/>
                    </w:tabs>
                    <w:rPr>
                      <w:rFonts w:eastAsiaTheme="minorEastAsia"/>
                      <w:noProof/>
                      <w:lang w:eastAsia="sl-SI"/>
                    </w:rPr>
                  </w:pPr>
                  <w:hyperlink w:anchor="_Toc416255154" w:history="1">
                    <w:r w:rsidR="00657D04" w:rsidRPr="00A00EA6">
                      <w:rPr>
                        <w:rStyle w:val="Hyperlink"/>
                        <w:noProof/>
                      </w:rPr>
                      <w:t>5</w:t>
                    </w:r>
                    <w:r w:rsidR="00657D04">
                      <w:rPr>
                        <w:rFonts w:eastAsiaTheme="minorEastAsia"/>
                        <w:noProof/>
                        <w:lang w:eastAsia="sl-SI"/>
                      </w:rPr>
                      <w:tab/>
                    </w:r>
                    <w:r w:rsidR="00657D04" w:rsidRPr="00A00EA6">
                      <w:rPr>
                        <w:rStyle w:val="Hyperlink"/>
                        <w:noProof/>
                      </w:rPr>
                      <w:t>Seznam kratic</w:t>
                    </w:r>
                    <w:r w:rsidR="00657D04">
                      <w:rPr>
                        <w:noProof/>
                        <w:webHidden/>
                      </w:rPr>
                      <w:tab/>
                    </w:r>
                    <w:r w:rsidR="00657D04">
                      <w:rPr>
                        <w:noProof/>
                        <w:webHidden/>
                      </w:rPr>
                      <w:fldChar w:fldCharType="begin"/>
                    </w:r>
                    <w:r w:rsidR="00657D04">
                      <w:rPr>
                        <w:noProof/>
                        <w:webHidden/>
                      </w:rPr>
                      <w:instrText xml:space="preserve"> PAGEREF _Toc416255154 \h </w:instrText>
                    </w:r>
                    <w:r w:rsidR="00657D04">
                      <w:rPr>
                        <w:noProof/>
                        <w:webHidden/>
                      </w:rPr>
                    </w:r>
                    <w:r w:rsidR="00657D04">
                      <w:rPr>
                        <w:noProof/>
                        <w:webHidden/>
                      </w:rPr>
                      <w:fldChar w:fldCharType="separate"/>
                    </w:r>
                    <w:r w:rsidR="00657D04">
                      <w:rPr>
                        <w:noProof/>
                        <w:webHidden/>
                      </w:rPr>
                      <w:t>20</w:t>
                    </w:r>
                    <w:r w:rsidR="00657D04">
                      <w:rPr>
                        <w:noProof/>
                        <w:webHidden/>
                      </w:rPr>
                      <w:fldChar w:fldCharType="end"/>
                    </w:r>
                  </w:hyperlink>
                </w:p>
                <w:p w14:paraId="58BF6E52" w14:textId="77777777" w:rsidR="00657D04" w:rsidRDefault="002A462B">
                  <w:pPr>
                    <w:pStyle w:val="TOC1"/>
                    <w:tabs>
                      <w:tab w:val="left" w:pos="440"/>
                      <w:tab w:val="right" w:leader="dot" w:pos="9062"/>
                    </w:tabs>
                    <w:rPr>
                      <w:rFonts w:eastAsiaTheme="minorEastAsia"/>
                      <w:noProof/>
                      <w:lang w:eastAsia="sl-SI"/>
                    </w:rPr>
                  </w:pPr>
                  <w:hyperlink w:anchor="_Toc416255155" w:history="1">
                    <w:r w:rsidR="00657D04" w:rsidRPr="00A00EA6">
                      <w:rPr>
                        <w:rStyle w:val="Hyperlink"/>
                        <w:noProof/>
                      </w:rPr>
                      <w:t>6</w:t>
                    </w:r>
                    <w:r w:rsidR="00657D04">
                      <w:rPr>
                        <w:rFonts w:eastAsiaTheme="minorEastAsia"/>
                        <w:noProof/>
                        <w:lang w:eastAsia="sl-SI"/>
                      </w:rPr>
                      <w:tab/>
                    </w:r>
                    <w:r w:rsidR="00657D04" w:rsidRPr="00A00EA6">
                      <w:rPr>
                        <w:rStyle w:val="Hyperlink"/>
                        <w:noProof/>
                      </w:rPr>
                      <w:t>Priloge</w:t>
                    </w:r>
                    <w:r w:rsidR="00657D04">
                      <w:rPr>
                        <w:noProof/>
                        <w:webHidden/>
                      </w:rPr>
                      <w:tab/>
                    </w:r>
                    <w:r w:rsidR="00657D04">
                      <w:rPr>
                        <w:noProof/>
                        <w:webHidden/>
                      </w:rPr>
                      <w:fldChar w:fldCharType="begin"/>
                    </w:r>
                    <w:r w:rsidR="00657D04">
                      <w:rPr>
                        <w:noProof/>
                        <w:webHidden/>
                      </w:rPr>
                      <w:instrText xml:space="preserve"> PAGEREF _Toc416255155 \h </w:instrText>
                    </w:r>
                    <w:r w:rsidR="00657D04">
                      <w:rPr>
                        <w:noProof/>
                        <w:webHidden/>
                      </w:rPr>
                    </w:r>
                    <w:r w:rsidR="00657D04">
                      <w:rPr>
                        <w:noProof/>
                        <w:webHidden/>
                      </w:rPr>
                      <w:fldChar w:fldCharType="separate"/>
                    </w:r>
                    <w:r w:rsidR="00657D04">
                      <w:rPr>
                        <w:noProof/>
                        <w:webHidden/>
                      </w:rPr>
                      <w:t>21</w:t>
                    </w:r>
                    <w:r w:rsidR="00657D04">
                      <w:rPr>
                        <w:noProof/>
                        <w:webHidden/>
                      </w:rPr>
                      <w:fldChar w:fldCharType="end"/>
                    </w:r>
                  </w:hyperlink>
                </w:p>
                <w:p w14:paraId="42F8126F" w14:textId="77777777" w:rsidR="00657D04" w:rsidRDefault="002A462B">
                  <w:pPr>
                    <w:pStyle w:val="TOC2"/>
                    <w:tabs>
                      <w:tab w:val="left" w:pos="880"/>
                      <w:tab w:val="right" w:leader="dot" w:pos="9062"/>
                    </w:tabs>
                    <w:rPr>
                      <w:rFonts w:eastAsiaTheme="minorEastAsia"/>
                      <w:noProof/>
                      <w:lang w:eastAsia="sl-SI"/>
                    </w:rPr>
                  </w:pPr>
                  <w:hyperlink w:anchor="_Toc416255156" w:history="1">
                    <w:r w:rsidR="00657D04" w:rsidRPr="00A00EA6">
                      <w:rPr>
                        <w:rStyle w:val="Hyperlink"/>
                        <w:noProof/>
                      </w:rPr>
                      <w:t>6.1</w:t>
                    </w:r>
                    <w:r w:rsidR="00657D04">
                      <w:rPr>
                        <w:rFonts w:eastAsiaTheme="minorEastAsia"/>
                        <w:noProof/>
                        <w:lang w:eastAsia="sl-SI"/>
                      </w:rPr>
                      <w:tab/>
                    </w:r>
                    <w:r w:rsidR="00657D04" w:rsidRPr="00A00EA6">
                      <w:rPr>
                        <w:rStyle w:val="Hyperlink"/>
                        <w:noProof/>
                      </w:rPr>
                      <w:t>Priloga, zakonodaja</w:t>
                    </w:r>
                    <w:r w:rsidR="00657D04">
                      <w:rPr>
                        <w:noProof/>
                        <w:webHidden/>
                      </w:rPr>
                      <w:tab/>
                    </w:r>
                    <w:r w:rsidR="00657D04">
                      <w:rPr>
                        <w:noProof/>
                        <w:webHidden/>
                      </w:rPr>
                      <w:fldChar w:fldCharType="begin"/>
                    </w:r>
                    <w:r w:rsidR="00657D04">
                      <w:rPr>
                        <w:noProof/>
                        <w:webHidden/>
                      </w:rPr>
                      <w:instrText xml:space="preserve"> PAGEREF _Toc416255156 \h </w:instrText>
                    </w:r>
                    <w:r w:rsidR="00657D04">
                      <w:rPr>
                        <w:noProof/>
                        <w:webHidden/>
                      </w:rPr>
                    </w:r>
                    <w:r w:rsidR="00657D04">
                      <w:rPr>
                        <w:noProof/>
                        <w:webHidden/>
                      </w:rPr>
                      <w:fldChar w:fldCharType="separate"/>
                    </w:r>
                    <w:r w:rsidR="00657D04">
                      <w:rPr>
                        <w:noProof/>
                        <w:webHidden/>
                      </w:rPr>
                      <w:t>21</w:t>
                    </w:r>
                    <w:r w:rsidR="00657D04">
                      <w:rPr>
                        <w:noProof/>
                        <w:webHidden/>
                      </w:rPr>
                      <w:fldChar w:fldCharType="end"/>
                    </w:r>
                  </w:hyperlink>
                </w:p>
                <w:p w14:paraId="41E81393" w14:textId="77777777" w:rsidR="00657D04" w:rsidRDefault="002A462B">
                  <w:pPr>
                    <w:pStyle w:val="TOC2"/>
                    <w:tabs>
                      <w:tab w:val="left" w:pos="880"/>
                      <w:tab w:val="right" w:leader="dot" w:pos="9062"/>
                    </w:tabs>
                    <w:rPr>
                      <w:rFonts w:eastAsiaTheme="minorEastAsia"/>
                      <w:noProof/>
                      <w:lang w:eastAsia="sl-SI"/>
                    </w:rPr>
                  </w:pPr>
                  <w:hyperlink w:anchor="_Toc416255157" w:history="1">
                    <w:r w:rsidR="00657D04" w:rsidRPr="00A00EA6">
                      <w:rPr>
                        <w:rStyle w:val="Hyperlink"/>
                        <w:noProof/>
                      </w:rPr>
                      <w:t>6.2</w:t>
                    </w:r>
                    <w:r w:rsidR="00657D04">
                      <w:rPr>
                        <w:rFonts w:eastAsiaTheme="minorEastAsia"/>
                        <w:noProof/>
                        <w:lang w:eastAsia="sl-SI"/>
                      </w:rPr>
                      <w:tab/>
                    </w:r>
                    <w:r w:rsidR="00657D04" w:rsidRPr="00A00EA6">
                      <w:rPr>
                        <w:rStyle w:val="Hyperlink"/>
                        <w:noProof/>
                      </w:rPr>
                      <w:t>Priloga, obstoječi obrazci</w:t>
                    </w:r>
                    <w:r w:rsidR="00657D04">
                      <w:rPr>
                        <w:noProof/>
                        <w:webHidden/>
                      </w:rPr>
                      <w:tab/>
                    </w:r>
                    <w:r w:rsidR="00657D04">
                      <w:rPr>
                        <w:noProof/>
                        <w:webHidden/>
                      </w:rPr>
                      <w:fldChar w:fldCharType="begin"/>
                    </w:r>
                    <w:r w:rsidR="00657D04">
                      <w:rPr>
                        <w:noProof/>
                        <w:webHidden/>
                      </w:rPr>
                      <w:instrText xml:space="preserve"> PAGEREF _Toc416255157 \h </w:instrText>
                    </w:r>
                    <w:r w:rsidR="00657D04">
                      <w:rPr>
                        <w:noProof/>
                        <w:webHidden/>
                      </w:rPr>
                    </w:r>
                    <w:r w:rsidR="00657D04">
                      <w:rPr>
                        <w:noProof/>
                        <w:webHidden/>
                      </w:rPr>
                      <w:fldChar w:fldCharType="separate"/>
                    </w:r>
                    <w:r w:rsidR="00657D04">
                      <w:rPr>
                        <w:noProof/>
                        <w:webHidden/>
                      </w:rPr>
                      <w:t>21</w:t>
                    </w:r>
                    <w:r w:rsidR="00657D04">
                      <w:rPr>
                        <w:noProof/>
                        <w:webHidden/>
                      </w:rPr>
                      <w:fldChar w:fldCharType="end"/>
                    </w:r>
                  </w:hyperlink>
                </w:p>
                <w:p w14:paraId="7F43D3C7" w14:textId="77777777" w:rsidR="00657D04" w:rsidRDefault="002A462B">
                  <w:pPr>
                    <w:pStyle w:val="TOC3"/>
                    <w:tabs>
                      <w:tab w:val="left" w:pos="1320"/>
                      <w:tab w:val="right" w:leader="dot" w:pos="9062"/>
                    </w:tabs>
                    <w:rPr>
                      <w:rFonts w:eastAsiaTheme="minorEastAsia"/>
                      <w:noProof/>
                      <w:lang w:eastAsia="sl-SI"/>
                    </w:rPr>
                  </w:pPr>
                  <w:hyperlink w:anchor="_Toc416255158" w:history="1">
                    <w:r w:rsidR="00657D04" w:rsidRPr="00A00EA6">
                      <w:rPr>
                        <w:rStyle w:val="Hyperlink"/>
                        <w:noProof/>
                      </w:rPr>
                      <w:t>6.2.1</w:t>
                    </w:r>
                    <w:r w:rsidR="00657D04">
                      <w:rPr>
                        <w:rFonts w:eastAsiaTheme="minorEastAsia"/>
                        <w:noProof/>
                        <w:lang w:eastAsia="sl-SI"/>
                      </w:rPr>
                      <w:tab/>
                    </w:r>
                    <w:r w:rsidR="00657D04" w:rsidRPr="00A00EA6">
                      <w:rPr>
                        <w:rStyle w:val="Hyperlink"/>
                        <w:noProof/>
                      </w:rPr>
                      <w:t>Prijava smrti</w:t>
                    </w:r>
                    <w:r w:rsidR="00657D04">
                      <w:rPr>
                        <w:noProof/>
                        <w:webHidden/>
                      </w:rPr>
                      <w:tab/>
                    </w:r>
                    <w:r w:rsidR="00657D04">
                      <w:rPr>
                        <w:noProof/>
                        <w:webHidden/>
                      </w:rPr>
                      <w:fldChar w:fldCharType="begin"/>
                    </w:r>
                    <w:r w:rsidR="00657D04">
                      <w:rPr>
                        <w:noProof/>
                        <w:webHidden/>
                      </w:rPr>
                      <w:instrText xml:space="preserve"> PAGEREF _Toc416255158 \h </w:instrText>
                    </w:r>
                    <w:r w:rsidR="00657D04">
                      <w:rPr>
                        <w:noProof/>
                        <w:webHidden/>
                      </w:rPr>
                    </w:r>
                    <w:r w:rsidR="00657D04">
                      <w:rPr>
                        <w:noProof/>
                        <w:webHidden/>
                      </w:rPr>
                      <w:fldChar w:fldCharType="separate"/>
                    </w:r>
                    <w:r w:rsidR="00657D04">
                      <w:rPr>
                        <w:noProof/>
                        <w:webHidden/>
                      </w:rPr>
                      <w:t>21</w:t>
                    </w:r>
                    <w:r w:rsidR="00657D04">
                      <w:rPr>
                        <w:noProof/>
                        <w:webHidden/>
                      </w:rPr>
                      <w:fldChar w:fldCharType="end"/>
                    </w:r>
                  </w:hyperlink>
                </w:p>
                <w:p w14:paraId="68207047" w14:textId="77777777" w:rsidR="00657D04" w:rsidRDefault="002A462B">
                  <w:pPr>
                    <w:pStyle w:val="TOC3"/>
                    <w:tabs>
                      <w:tab w:val="left" w:pos="1320"/>
                      <w:tab w:val="right" w:leader="dot" w:pos="9062"/>
                    </w:tabs>
                    <w:rPr>
                      <w:rFonts w:eastAsiaTheme="minorEastAsia"/>
                      <w:noProof/>
                      <w:lang w:eastAsia="sl-SI"/>
                    </w:rPr>
                  </w:pPr>
                  <w:hyperlink w:anchor="_Toc416255159" w:history="1">
                    <w:r w:rsidR="00657D04" w:rsidRPr="00A00EA6">
                      <w:rPr>
                        <w:rStyle w:val="Hyperlink"/>
                        <w:noProof/>
                      </w:rPr>
                      <w:t>6.2.2</w:t>
                    </w:r>
                    <w:r w:rsidR="00657D04">
                      <w:rPr>
                        <w:rFonts w:eastAsiaTheme="minorEastAsia"/>
                        <w:noProof/>
                        <w:lang w:eastAsia="sl-SI"/>
                      </w:rPr>
                      <w:tab/>
                    </w:r>
                    <w:r w:rsidR="00657D04" w:rsidRPr="00A00EA6">
                      <w:rPr>
                        <w:rStyle w:val="Hyperlink"/>
                        <w:noProof/>
                      </w:rPr>
                      <w:t>Zdravniško poročilo o umrli osebi</w:t>
                    </w:r>
                    <w:r w:rsidR="00657D04">
                      <w:rPr>
                        <w:noProof/>
                        <w:webHidden/>
                      </w:rPr>
                      <w:tab/>
                    </w:r>
                    <w:r w:rsidR="00657D04">
                      <w:rPr>
                        <w:noProof/>
                        <w:webHidden/>
                      </w:rPr>
                      <w:fldChar w:fldCharType="begin"/>
                    </w:r>
                    <w:r w:rsidR="00657D04">
                      <w:rPr>
                        <w:noProof/>
                        <w:webHidden/>
                      </w:rPr>
                      <w:instrText xml:space="preserve"> PAGEREF _Toc416255159 \h </w:instrText>
                    </w:r>
                    <w:r w:rsidR="00657D04">
                      <w:rPr>
                        <w:noProof/>
                        <w:webHidden/>
                      </w:rPr>
                    </w:r>
                    <w:r w:rsidR="00657D04">
                      <w:rPr>
                        <w:noProof/>
                        <w:webHidden/>
                      </w:rPr>
                      <w:fldChar w:fldCharType="separate"/>
                    </w:r>
                    <w:r w:rsidR="00657D04">
                      <w:rPr>
                        <w:noProof/>
                        <w:webHidden/>
                      </w:rPr>
                      <w:t>21</w:t>
                    </w:r>
                    <w:r w:rsidR="00657D04">
                      <w:rPr>
                        <w:noProof/>
                        <w:webHidden/>
                      </w:rPr>
                      <w:fldChar w:fldCharType="end"/>
                    </w:r>
                  </w:hyperlink>
                </w:p>
                <w:p w14:paraId="3F803EB7" w14:textId="77777777" w:rsidR="00657D04" w:rsidRDefault="002A462B">
                  <w:pPr>
                    <w:pStyle w:val="TOC3"/>
                    <w:tabs>
                      <w:tab w:val="left" w:pos="1320"/>
                      <w:tab w:val="right" w:leader="dot" w:pos="9062"/>
                    </w:tabs>
                    <w:rPr>
                      <w:rFonts w:eastAsiaTheme="minorEastAsia"/>
                      <w:noProof/>
                      <w:lang w:eastAsia="sl-SI"/>
                    </w:rPr>
                  </w:pPr>
                  <w:hyperlink w:anchor="_Toc416255160" w:history="1">
                    <w:r w:rsidR="00657D04" w:rsidRPr="00A00EA6">
                      <w:rPr>
                        <w:rStyle w:val="Hyperlink"/>
                        <w:noProof/>
                      </w:rPr>
                      <w:t>6.2.3</w:t>
                    </w:r>
                    <w:r w:rsidR="00657D04">
                      <w:rPr>
                        <w:rFonts w:eastAsiaTheme="minorEastAsia"/>
                        <w:noProof/>
                        <w:lang w:eastAsia="sl-SI"/>
                      </w:rPr>
                      <w:tab/>
                    </w:r>
                    <w:r w:rsidR="00657D04" w:rsidRPr="00A00EA6">
                      <w:rPr>
                        <w:rStyle w:val="Hyperlink"/>
                        <w:noProof/>
                      </w:rPr>
                      <w:t>Primer procesa v primeru smrti doma</w:t>
                    </w:r>
                    <w:r w:rsidR="00657D04">
                      <w:rPr>
                        <w:noProof/>
                        <w:webHidden/>
                      </w:rPr>
                      <w:tab/>
                    </w:r>
                    <w:r w:rsidR="00657D04">
                      <w:rPr>
                        <w:noProof/>
                        <w:webHidden/>
                      </w:rPr>
                      <w:fldChar w:fldCharType="begin"/>
                    </w:r>
                    <w:r w:rsidR="00657D04">
                      <w:rPr>
                        <w:noProof/>
                        <w:webHidden/>
                      </w:rPr>
                      <w:instrText xml:space="preserve"> PAGEREF _Toc416255160 \h </w:instrText>
                    </w:r>
                    <w:r w:rsidR="00657D04">
                      <w:rPr>
                        <w:noProof/>
                        <w:webHidden/>
                      </w:rPr>
                    </w:r>
                    <w:r w:rsidR="00657D04">
                      <w:rPr>
                        <w:noProof/>
                        <w:webHidden/>
                      </w:rPr>
                      <w:fldChar w:fldCharType="separate"/>
                    </w:r>
                    <w:r w:rsidR="00657D04">
                      <w:rPr>
                        <w:noProof/>
                        <w:webHidden/>
                      </w:rPr>
                      <w:t>22</w:t>
                    </w:r>
                    <w:r w:rsidR="00657D04">
                      <w:rPr>
                        <w:noProof/>
                        <w:webHidden/>
                      </w:rPr>
                      <w:fldChar w:fldCharType="end"/>
                    </w:r>
                  </w:hyperlink>
                </w:p>
                <w:p w14:paraId="7117397D" w14:textId="3E0A75B9" w:rsidR="00481664" w:rsidRPr="0094100C" w:rsidRDefault="00481664">
                  <w:pPr>
                    <w:rPr>
                      <w:rFonts w:ascii="Calibri" w:hAnsi="Calibri" w:cs="Calibri"/>
                    </w:rPr>
                  </w:pPr>
                  <w:r w:rsidRPr="0094100C">
                    <w:rPr>
                      <w:rFonts w:ascii="Calibri" w:hAnsi="Calibri" w:cs="Calibri"/>
                      <w:b/>
                      <w:bCs/>
                    </w:rPr>
                    <w:fldChar w:fldCharType="end"/>
                  </w:r>
                </w:p>
              </w:sdtContent>
            </w:sdt>
          </w:sdtContent>
        </w:sdt>
      </w:sdtContent>
    </w:sdt>
    <w:p w14:paraId="590EBB16" w14:textId="585E22ED" w:rsidR="00BB1BA9" w:rsidRDefault="00BB1BA9">
      <w:pPr>
        <w:rPr>
          <w:rFonts w:ascii="Times New Roman" w:eastAsia="Times New Roman" w:hAnsi="Times New Roman" w:cs="Times New Roman"/>
          <w:b/>
          <w:bCs/>
          <w:sz w:val="26"/>
          <w:szCs w:val="26"/>
          <w:lang w:val="pl-PL" w:eastAsia="sl-SI"/>
        </w:rPr>
      </w:pPr>
      <w:bookmarkStart w:id="1" w:name="_Toc298152986"/>
      <w:bookmarkStart w:id="2" w:name="_Toc298153676"/>
      <w:r>
        <w:rPr>
          <w:rFonts w:ascii="Times New Roman" w:eastAsia="Times New Roman" w:hAnsi="Times New Roman" w:cs="Times New Roman"/>
          <w:b/>
          <w:bCs/>
          <w:sz w:val="26"/>
          <w:szCs w:val="26"/>
          <w:lang w:val="pl-PL" w:eastAsia="sl-SI"/>
        </w:rPr>
        <w:br w:type="page"/>
      </w:r>
    </w:p>
    <w:p w14:paraId="140782AA" w14:textId="77777777" w:rsidR="001E4C89" w:rsidRPr="00F440CF" w:rsidRDefault="001E4C89" w:rsidP="001E4C89">
      <w:pPr>
        <w:pStyle w:val="Heading1"/>
        <w:keepLines w:val="0"/>
        <w:tabs>
          <w:tab w:val="num" w:pos="432"/>
        </w:tabs>
        <w:spacing w:after="60" w:line="240" w:lineRule="auto"/>
      </w:pPr>
      <w:bookmarkStart w:id="3" w:name="_Toc396220796"/>
      <w:bookmarkStart w:id="4" w:name="_Toc416255125"/>
      <w:bookmarkStart w:id="5" w:name="_Toc390954672"/>
      <w:bookmarkStart w:id="6" w:name="_Toc100904637"/>
      <w:bookmarkEnd w:id="1"/>
      <w:bookmarkEnd w:id="2"/>
      <w:r>
        <w:lastRenderedPageBreak/>
        <w:t>Uvod</w:t>
      </w:r>
      <w:bookmarkEnd w:id="3"/>
      <w:bookmarkEnd w:id="4"/>
      <w:r>
        <w:t xml:space="preserve"> </w:t>
      </w:r>
      <w:bookmarkEnd w:id="5"/>
    </w:p>
    <w:p w14:paraId="7F2C67C1" w14:textId="77777777" w:rsidR="001E4C89" w:rsidRDefault="001E4C89" w:rsidP="001E4C89">
      <w:pPr>
        <w:spacing w:after="0" w:line="240" w:lineRule="auto"/>
        <w:rPr>
          <w:rFonts w:ascii="Tahoma" w:eastAsia="Times New Roman" w:hAnsi="Tahoma" w:cs="Tahoma"/>
          <w:sz w:val="20"/>
          <w:szCs w:val="20"/>
          <w:highlight w:val="yellow"/>
          <w:lang w:eastAsia="sl-SI"/>
        </w:rPr>
      </w:pPr>
    </w:p>
    <w:p w14:paraId="6A34B9A2" w14:textId="3065FC4D"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r>
        <w:rPr>
          <w:rFonts w:ascii="Calibri" w:hAnsi="Calibri"/>
          <w:sz w:val="22"/>
          <w:szCs w:val="22"/>
        </w:rPr>
        <w:t xml:space="preserve">Ministrstvo za notranje zadeve oz. Centralni register prebivalstva in Nacionalni inštitut za javno zdravje (NIJZ) sta si že pred časom skupaj z drugimi deležniki prizadevala k ureditvi stanja na področju prijave smrti. Prejšnji tovrstni projekt se je ustavil leta 2007, saj ni bilo zagotovljenih finančnih sredstev za nadaljevanje projekta, hkrati pa v praksi ni bil v celoti uveljavljen Pravilnik o izvajanju mrliško-pregledne službe. </w:t>
      </w:r>
    </w:p>
    <w:p w14:paraId="14E3CEA2" w14:textId="77777777"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p>
    <w:p w14:paraId="027ADD72" w14:textId="17A3C4E2" w:rsidR="009C012F" w:rsidRDefault="00E374B0"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r>
        <w:rPr>
          <w:rFonts w:ascii="Calibri" w:hAnsi="Calibri"/>
          <w:sz w:val="22"/>
          <w:szCs w:val="22"/>
        </w:rPr>
        <w:t>P</w:t>
      </w:r>
      <w:r w:rsidR="009C012F">
        <w:rPr>
          <w:rFonts w:ascii="Calibri" w:hAnsi="Calibri"/>
          <w:sz w:val="22"/>
          <w:szCs w:val="22"/>
        </w:rPr>
        <w:t>otrebno</w:t>
      </w:r>
      <w:r>
        <w:rPr>
          <w:rFonts w:ascii="Calibri" w:hAnsi="Calibri"/>
          <w:sz w:val="22"/>
          <w:szCs w:val="22"/>
        </w:rPr>
        <w:t xml:space="preserve"> je</w:t>
      </w:r>
      <w:r w:rsidR="009C012F">
        <w:rPr>
          <w:rFonts w:ascii="Calibri" w:hAnsi="Calibri"/>
          <w:sz w:val="22"/>
          <w:szCs w:val="22"/>
        </w:rPr>
        <w:t xml:space="preserve"> poudariti, da se ob prijavi smrti zbirajo tudi pomembni statistični zdravstveni podatki o umrljivosti prebivalcev Slovenije, ki so zaradi </w:t>
      </w:r>
      <w:proofErr w:type="spellStart"/>
      <w:r w:rsidR="009C012F">
        <w:rPr>
          <w:rFonts w:ascii="Calibri" w:hAnsi="Calibri"/>
          <w:sz w:val="22"/>
          <w:szCs w:val="22"/>
        </w:rPr>
        <w:t>harmoniziranega</w:t>
      </w:r>
      <w:proofErr w:type="spellEnd"/>
      <w:r w:rsidR="009C012F">
        <w:rPr>
          <w:rFonts w:ascii="Calibri" w:hAnsi="Calibri"/>
          <w:sz w:val="22"/>
          <w:szCs w:val="22"/>
        </w:rPr>
        <w:t xml:space="preserve"> spremljanja eni najbolj primerljivih podatkov v EU na področju zdravja. Neposreden vpliv na kakovost teh podatkov imajo seveda mrliški pregledniki, ki beležijo vse diagnoze</w:t>
      </w:r>
      <w:r w:rsidR="00835D4D">
        <w:rPr>
          <w:rFonts w:ascii="Calibri" w:hAnsi="Calibri"/>
          <w:sz w:val="22"/>
          <w:szCs w:val="22"/>
        </w:rPr>
        <w:t xml:space="preserve"> bolezni</w:t>
      </w:r>
      <w:r w:rsidR="009C012F">
        <w:rPr>
          <w:rFonts w:ascii="Calibri" w:hAnsi="Calibri"/>
          <w:sz w:val="22"/>
          <w:szCs w:val="22"/>
        </w:rPr>
        <w:t xml:space="preserve"> ob smrti. </w:t>
      </w:r>
    </w:p>
    <w:p w14:paraId="3E8E018E" w14:textId="77777777"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p>
    <w:p w14:paraId="68DE85B1" w14:textId="4EA69B14"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r>
        <w:rPr>
          <w:rFonts w:ascii="Calibri" w:hAnsi="Calibri"/>
          <w:sz w:val="22"/>
          <w:szCs w:val="22"/>
        </w:rPr>
        <w:t xml:space="preserve">V letu 2013 je Eurostat razpisal </w:t>
      </w:r>
      <w:proofErr w:type="spellStart"/>
      <w:r>
        <w:rPr>
          <w:rFonts w:ascii="Calibri" w:hAnsi="Calibri"/>
          <w:sz w:val="22"/>
          <w:szCs w:val="22"/>
        </w:rPr>
        <w:t>grant</w:t>
      </w:r>
      <w:proofErr w:type="spellEnd"/>
      <w:r>
        <w:rPr>
          <w:rFonts w:ascii="Calibri" w:hAnsi="Calibri"/>
          <w:sz w:val="22"/>
          <w:szCs w:val="22"/>
        </w:rPr>
        <w:t xml:space="preserve"> za izvedbo projekta elektronske prijave smrti (oz. e-CD, e-</w:t>
      </w:r>
      <w:r w:rsidRPr="005B5555">
        <w:rPr>
          <w:rFonts w:ascii="Calibri" w:hAnsi="Calibri"/>
          <w:sz w:val="22"/>
          <w:szCs w:val="22"/>
          <w:lang w:val="en-GB"/>
        </w:rPr>
        <w:t>certification of deaths</w:t>
      </w:r>
      <w:r>
        <w:rPr>
          <w:rFonts w:ascii="Calibri" w:hAnsi="Calibri"/>
          <w:sz w:val="22"/>
          <w:szCs w:val="22"/>
        </w:rPr>
        <w:t>). Na razpisu je kandidiral tudi NIJZ in s svojo prijavo tudi uspel kot ena od štirih držav članic. Projekt traja 30 mesecev, ima pa štiri faze: (1) analiza obstoječega stanja, (2) priprava informacijskih orodij za pilotni projekt e-prijave smrti, (3) izvedba pilotnega projekta, (4) priprava nacionalnega načrta uvedbe e-Smrti. V okviru projekta so zagotovljena sredstva za pripravo pilotne informacijske rešitve.</w:t>
      </w:r>
    </w:p>
    <w:p w14:paraId="3BBBD7BA" w14:textId="77777777"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p>
    <w:p w14:paraId="304FE126" w14:textId="77777777"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r>
        <w:rPr>
          <w:rFonts w:ascii="Calibri" w:hAnsi="Calibri"/>
          <w:sz w:val="22"/>
          <w:szCs w:val="22"/>
        </w:rPr>
        <w:t>K sodelovanju v projektu smo povabili tudi Inštitut za sodno medicino, Statistični urad RS in Ministrstvo za zdravje.</w:t>
      </w:r>
    </w:p>
    <w:p w14:paraId="037D3BD6" w14:textId="77777777"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p>
    <w:p w14:paraId="766D29BA" w14:textId="24AC2807" w:rsidR="009C012F" w:rsidRDefault="009C012F" w:rsidP="009C012F">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spacing w:line="276" w:lineRule="auto"/>
        <w:jc w:val="both"/>
        <w:rPr>
          <w:rFonts w:ascii="Calibri" w:hAnsi="Calibri"/>
          <w:sz w:val="22"/>
          <w:szCs w:val="22"/>
        </w:rPr>
      </w:pPr>
      <w:r>
        <w:rPr>
          <w:rFonts w:ascii="Calibri" w:hAnsi="Calibri"/>
          <w:sz w:val="22"/>
          <w:szCs w:val="22"/>
        </w:rPr>
        <w:t>Želimo si racionalizirati in izboljšati pot podatkov, saj je eden od namenov projekta, da se ob prijavi smrti hkrati uredi vse potrebno tako za CRP kot za vodenje zbirke podatkov o umrlih osebah na NIJZ.</w:t>
      </w:r>
    </w:p>
    <w:p w14:paraId="7DEED319" w14:textId="4580831E" w:rsidR="009C012F" w:rsidRPr="009C012F" w:rsidRDefault="009C012F" w:rsidP="001E4C89">
      <w:pPr>
        <w:spacing w:after="0" w:line="240" w:lineRule="auto"/>
        <w:rPr>
          <w:rFonts w:ascii="Tahoma" w:eastAsia="Times New Roman" w:hAnsi="Tahoma" w:cs="Tahoma"/>
          <w:sz w:val="20"/>
          <w:szCs w:val="20"/>
          <w:lang w:eastAsia="sl-SI"/>
        </w:rPr>
      </w:pPr>
    </w:p>
    <w:p w14:paraId="003F3111" w14:textId="04E44356" w:rsidR="001E4C89" w:rsidRPr="00186056" w:rsidRDefault="004D19AF" w:rsidP="001E4C89">
      <w:pPr>
        <w:jc w:val="both"/>
      </w:pPr>
      <w:r>
        <w:rPr>
          <w:snapToGrid w:val="0"/>
          <w:color w:val="000000"/>
        </w:rPr>
        <w:t>Do sedaj smo</w:t>
      </w:r>
      <w:r w:rsidR="001E4C89" w:rsidRPr="00186056">
        <w:rPr>
          <w:snapToGrid w:val="0"/>
          <w:color w:val="000000"/>
        </w:rPr>
        <w:t xml:space="preserve"> podrobno proučil</w:t>
      </w:r>
      <w:r w:rsidR="009C012F">
        <w:rPr>
          <w:snapToGrid w:val="0"/>
          <w:color w:val="000000"/>
        </w:rPr>
        <w:t>i</w:t>
      </w:r>
      <w:r w:rsidR="001E4C89" w:rsidRPr="00186056">
        <w:rPr>
          <w:snapToGrid w:val="0"/>
          <w:color w:val="000000"/>
        </w:rPr>
        <w:t xml:space="preserve"> stanje pri javljanju podatkov o umrlih osebah v Bazo umrlih in v MR ter pregledal</w:t>
      </w:r>
      <w:r w:rsidR="009C012F">
        <w:rPr>
          <w:snapToGrid w:val="0"/>
          <w:color w:val="000000"/>
        </w:rPr>
        <w:t>i</w:t>
      </w:r>
      <w:r w:rsidR="001E4C89" w:rsidRPr="00186056">
        <w:rPr>
          <w:snapToGrid w:val="0"/>
          <w:color w:val="000000"/>
        </w:rPr>
        <w:t xml:space="preserve"> obstoječo zakonsko osnovo. Pri tem s</w:t>
      </w:r>
      <w:r w:rsidR="009C012F">
        <w:rPr>
          <w:snapToGrid w:val="0"/>
          <w:color w:val="000000"/>
        </w:rPr>
        <w:t>mo</w:t>
      </w:r>
      <w:r w:rsidR="001E4C89" w:rsidRPr="00186056">
        <w:rPr>
          <w:snapToGrid w:val="0"/>
          <w:color w:val="000000"/>
        </w:rPr>
        <w:t xml:space="preserve"> se srečal</w:t>
      </w:r>
      <w:r w:rsidR="009C012F">
        <w:rPr>
          <w:snapToGrid w:val="0"/>
          <w:color w:val="000000"/>
        </w:rPr>
        <w:t>i</w:t>
      </w:r>
      <w:r w:rsidR="001E4C89" w:rsidRPr="00186056">
        <w:rPr>
          <w:snapToGrid w:val="0"/>
          <w:color w:val="000000"/>
        </w:rPr>
        <w:t xml:space="preserve"> z nejasnimi pravnimi in vsebinskimi</w:t>
      </w:r>
      <w:r w:rsidR="001E4C89" w:rsidRPr="00186056">
        <w:t xml:space="preserve"> izhodišči, saj je podrobnejša analiza stanja pokazala vrsto odstopanj od veljavnih zakonskih določb in izpostavila vprašanja, ki so se nanašala na osnove izvajanja sistema mrliško pregledne službe.</w:t>
      </w:r>
    </w:p>
    <w:p w14:paraId="134A0829" w14:textId="6C28656F" w:rsidR="001E4C89" w:rsidRDefault="001E4C89" w:rsidP="001E4C89">
      <w:pPr>
        <w:jc w:val="both"/>
      </w:pPr>
      <w:r w:rsidRPr="00186056">
        <w:t>Po natančneje izdelanem posnetku stanja in njegovi analizi s</w:t>
      </w:r>
      <w:r>
        <w:t>m</w:t>
      </w:r>
      <w:r w:rsidRPr="00186056">
        <w:t xml:space="preserve">o člani strokovno vsebinske skupine ugotovili veliko razsežnost in zapletenost sistema mrliško pregledne službe, ki se tesno prepleta z drugimi postopki dela (obdukcije, kremacije), hkrati pa posega tudi v pristojnosti lokalnih skupnosti. </w:t>
      </w:r>
      <w:r>
        <w:t>Prav tako ugotavljamo, da se uporabljeni postopki razlikujejo po regijah ali celo po občinah.</w:t>
      </w:r>
    </w:p>
    <w:p w14:paraId="1A27BC1A" w14:textId="77777777" w:rsidR="001E4C89" w:rsidRDefault="001E4C89" w:rsidP="001E4C89">
      <w:pPr>
        <w:spacing w:before="60" w:after="60"/>
        <w:rPr>
          <w:sz w:val="20"/>
        </w:rPr>
      </w:pPr>
    </w:p>
    <w:p w14:paraId="05E54D3F" w14:textId="77777777" w:rsidR="001E4C89" w:rsidRDefault="001E4C89">
      <w:pPr>
        <w:rPr>
          <w:rFonts w:ascii="Calibri" w:eastAsia="Times New Roman" w:hAnsi="Calibri" w:cstheme="majorBidi"/>
          <w:color w:val="365F91" w:themeColor="accent1" w:themeShade="BF"/>
          <w:sz w:val="32"/>
          <w:szCs w:val="32"/>
          <w:lang w:eastAsia="sl-SI"/>
        </w:rPr>
      </w:pPr>
      <w:r>
        <w:rPr>
          <w:rFonts w:eastAsia="Times New Roman"/>
          <w:lang w:eastAsia="sl-SI"/>
        </w:rPr>
        <w:br w:type="page"/>
      </w:r>
    </w:p>
    <w:p w14:paraId="016803ED" w14:textId="004C304B" w:rsidR="001E4C89" w:rsidRPr="00F93626" w:rsidRDefault="001E4C89" w:rsidP="001E4C89">
      <w:pPr>
        <w:pStyle w:val="Heading1"/>
        <w:keepLines w:val="0"/>
        <w:tabs>
          <w:tab w:val="num" w:pos="432"/>
        </w:tabs>
        <w:spacing w:after="60" w:line="240" w:lineRule="auto"/>
        <w:rPr>
          <w:rFonts w:eastAsia="Times New Roman"/>
          <w:lang w:eastAsia="sl-SI"/>
        </w:rPr>
      </w:pPr>
      <w:bookmarkStart w:id="7" w:name="_Toc396220797"/>
      <w:bookmarkStart w:id="8" w:name="_Toc416255126"/>
      <w:r w:rsidRPr="00F93626">
        <w:rPr>
          <w:rFonts w:eastAsia="Times New Roman"/>
          <w:lang w:eastAsia="sl-SI"/>
        </w:rPr>
        <w:lastRenderedPageBreak/>
        <w:t>Zakonske podlage</w:t>
      </w:r>
      <w:bookmarkEnd w:id="7"/>
      <w:bookmarkEnd w:id="8"/>
    </w:p>
    <w:p w14:paraId="0E6B55E7" w14:textId="77777777" w:rsidR="001E4C89" w:rsidRDefault="001E4C89" w:rsidP="001E4C89">
      <w:pPr>
        <w:spacing w:after="0" w:line="240" w:lineRule="auto"/>
        <w:rPr>
          <w:rFonts w:ascii="Tahoma" w:eastAsia="Times New Roman" w:hAnsi="Tahoma" w:cs="Tahoma"/>
          <w:sz w:val="20"/>
          <w:szCs w:val="20"/>
          <w:highlight w:val="yellow"/>
          <w:lang w:eastAsia="sl-SI"/>
        </w:rPr>
      </w:pPr>
    </w:p>
    <w:p w14:paraId="7B27BF9A" w14:textId="77777777" w:rsidR="001E4C89" w:rsidRPr="001E4C89" w:rsidRDefault="001E4C89" w:rsidP="001E4C89">
      <w:pPr>
        <w:pStyle w:val="Heading2"/>
      </w:pPr>
      <w:bookmarkStart w:id="9" w:name="_Toc390954674"/>
      <w:bookmarkStart w:id="10" w:name="_Toc396220798"/>
      <w:bookmarkStart w:id="11" w:name="_Toc416255127"/>
      <w:r w:rsidRPr="001E4C89">
        <w:t>Zakonska izhodišča elektronske prijave smrti</w:t>
      </w:r>
      <w:bookmarkStart w:id="12" w:name="_Toc100904638"/>
      <w:bookmarkStart w:id="13" w:name="_Toc100904639"/>
      <w:bookmarkStart w:id="14" w:name="_Toc100904640"/>
      <w:bookmarkStart w:id="15" w:name="_Toc100904641"/>
      <w:bookmarkStart w:id="16" w:name="_Toc100904642"/>
      <w:bookmarkStart w:id="17" w:name="_Toc100904643"/>
      <w:bookmarkEnd w:id="6"/>
      <w:bookmarkEnd w:id="9"/>
      <w:bookmarkEnd w:id="10"/>
      <w:bookmarkEnd w:id="11"/>
      <w:bookmarkEnd w:id="12"/>
      <w:bookmarkEnd w:id="13"/>
      <w:bookmarkEnd w:id="14"/>
      <w:bookmarkEnd w:id="15"/>
      <w:bookmarkEnd w:id="16"/>
    </w:p>
    <w:bookmarkEnd w:id="17"/>
    <w:p w14:paraId="4064CE20" w14:textId="77777777" w:rsidR="009C4D81" w:rsidRDefault="009C4D81" w:rsidP="001E4C89">
      <w:pPr>
        <w:keepNext/>
        <w:keepLines/>
        <w:ind w:right="104"/>
        <w:jc w:val="both"/>
      </w:pPr>
    </w:p>
    <w:p w14:paraId="5D8E9C47" w14:textId="77777777" w:rsidR="001E4C89" w:rsidRPr="00114C30" w:rsidRDefault="001E4C89" w:rsidP="001E4C89">
      <w:pPr>
        <w:keepNext/>
        <w:keepLines/>
        <w:ind w:right="104"/>
        <w:jc w:val="both"/>
      </w:pPr>
      <w:r w:rsidRPr="00114C30">
        <w:t xml:space="preserve">Zakonodajo, ki opredeljuje postopke v povezavi s prijavo umrle osebe, lahko razdelimo na 3 sklope: </w:t>
      </w:r>
    </w:p>
    <w:p w14:paraId="430E2FDA" w14:textId="54A44906" w:rsidR="001E4C89" w:rsidRPr="00114C30" w:rsidRDefault="001E4C89" w:rsidP="001E4C89">
      <w:pPr>
        <w:keepNext/>
        <w:keepLines/>
        <w:numPr>
          <w:ilvl w:val="0"/>
          <w:numId w:val="22"/>
        </w:numPr>
        <w:tabs>
          <w:tab w:val="clear" w:pos="720"/>
          <w:tab w:val="left" w:pos="360"/>
        </w:tabs>
        <w:spacing w:after="0" w:line="240" w:lineRule="auto"/>
        <w:ind w:left="360" w:right="104" w:hanging="480"/>
        <w:jc w:val="both"/>
      </w:pPr>
      <w:r>
        <w:t>zakonodajo, ki obravnava umrlo osebo</w:t>
      </w:r>
      <w:r w:rsidRPr="00114C30">
        <w:t xml:space="preserve"> z zdravstvenega vidika,</w:t>
      </w:r>
    </w:p>
    <w:p w14:paraId="124E92CB" w14:textId="77777777" w:rsidR="001E4C89" w:rsidRPr="00114C30" w:rsidRDefault="001E4C89" w:rsidP="001E4C89">
      <w:pPr>
        <w:keepNext/>
        <w:keepLines/>
        <w:numPr>
          <w:ilvl w:val="0"/>
          <w:numId w:val="22"/>
        </w:numPr>
        <w:tabs>
          <w:tab w:val="clear" w:pos="720"/>
          <w:tab w:val="left" w:pos="360"/>
        </w:tabs>
        <w:spacing w:after="0" w:line="240" w:lineRule="auto"/>
        <w:ind w:left="360" w:right="104" w:hanging="480"/>
        <w:jc w:val="both"/>
      </w:pPr>
      <w:r w:rsidRPr="00114C30">
        <w:t>zakonodajo, ki se nanaša na upravni postopek ter</w:t>
      </w:r>
    </w:p>
    <w:p w14:paraId="6B622BFE" w14:textId="77777777" w:rsidR="001E4C89" w:rsidRPr="00114C30" w:rsidRDefault="001E4C89" w:rsidP="001E4C89">
      <w:pPr>
        <w:numPr>
          <w:ilvl w:val="0"/>
          <w:numId w:val="22"/>
        </w:numPr>
        <w:tabs>
          <w:tab w:val="clear" w:pos="720"/>
          <w:tab w:val="left" w:pos="360"/>
        </w:tabs>
        <w:spacing w:after="0" w:line="240" w:lineRule="auto"/>
        <w:ind w:left="360" w:right="104" w:hanging="480"/>
        <w:jc w:val="both"/>
      </w:pPr>
      <w:r w:rsidRPr="00114C30">
        <w:t xml:space="preserve">ostalo zakonodajo. </w:t>
      </w:r>
    </w:p>
    <w:p w14:paraId="303E9C98" w14:textId="77777777" w:rsidR="001E4C89" w:rsidRPr="00114C30" w:rsidRDefault="001E4C89" w:rsidP="001E4C89">
      <w:pPr>
        <w:ind w:left="360" w:right="104"/>
        <w:jc w:val="both"/>
      </w:pPr>
    </w:p>
    <w:p w14:paraId="6D0A4DA8" w14:textId="77777777" w:rsidR="001E4C89" w:rsidRPr="00114C30" w:rsidRDefault="001E4C89" w:rsidP="001E4C89">
      <w:pPr>
        <w:pStyle w:val="Heading3"/>
        <w:keepLines w:val="0"/>
        <w:tabs>
          <w:tab w:val="num" w:pos="720"/>
        </w:tabs>
        <w:spacing w:before="240" w:after="60" w:line="240" w:lineRule="auto"/>
      </w:pPr>
      <w:bookmarkStart w:id="18" w:name="_Toc100904644"/>
      <w:bookmarkStart w:id="19" w:name="_Toc390954675"/>
      <w:bookmarkStart w:id="20" w:name="_Toc396220799"/>
      <w:bookmarkStart w:id="21" w:name="_Toc416255128"/>
      <w:r w:rsidRPr="00114C30">
        <w:t>Zakonske podlage – vidik zdravstva</w:t>
      </w:r>
      <w:bookmarkEnd w:id="18"/>
      <w:bookmarkEnd w:id="19"/>
      <w:bookmarkEnd w:id="20"/>
      <w:bookmarkEnd w:id="21"/>
    </w:p>
    <w:p w14:paraId="49336FED" w14:textId="77777777" w:rsidR="001E4C89" w:rsidRPr="00114C30" w:rsidRDefault="001E4C89" w:rsidP="001E4C89">
      <w:pPr>
        <w:ind w:right="104"/>
        <w:jc w:val="both"/>
      </w:pPr>
      <w:r w:rsidRPr="00114C30">
        <w:rPr>
          <w:u w:val="single"/>
        </w:rPr>
        <w:t>Zakon o zdravstveni dejavnosti</w:t>
      </w:r>
      <w:r w:rsidRPr="00114C30">
        <w:t xml:space="preserve"> (ZZDej</w:t>
      </w:r>
      <w:r>
        <w:t>;</w:t>
      </w:r>
      <w:r w:rsidRPr="00114C30">
        <w:t xml:space="preserve"> </w:t>
      </w:r>
      <w:proofErr w:type="spellStart"/>
      <w:r w:rsidRPr="00114C30">
        <w:t>U</w:t>
      </w:r>
      <w:r>
        <w:t>r.l</w:t>
      </w:r>
      <w:proofErr w:type="spellEnd"/>
      <w:r>
        <w:t>.</w:t>
      </w:r>
      <w:r w:rsidRPr="00114C30">
        <w:t xml:space="preserve"> RS 9/1992</w:t>
      </w:r>
      <w:r>
        <w:t xml:space="preserve"> in posodobitve</w:t>
      </w:r>
      <w:r w:rsidRPr="00114C30">
        <w:t xml:space="preserve">) v svojem 61. členu govori o </w:t>
      </w:r>
      <w:r>
        <w:t xml:space="preserve">mrliško pregledni službi. </w:t>
      </w:r>
    </w:p>
    <w:p w14:paraId="5559B641" w14:textId="3F616992" w:rsidR="001E4C89" w:rsidRPr="00114C30" w:rsidRDefault="001E4C89" w:rsidP="001E4C89">
      <w:pPr>
        <w:ind w:right="104"/>
        <w:jc w:val="both"/>
      </w:pPr>
      <w:r w:rsidRPr="00114C30">
        <w:t xml:space="preserve">Na podlagi tega člena je bil leta 1993 izdan </w:t>
      </w:r>
      <w:r w:rsidRPr="00114C30">
        <w:rPr>
          <w:u w:val="single"/>
        </w:rPr>
        <w:t>Pravilnik o pogojih in načinih opravljanja mrliške službe</w:t>
      </w:r>
      <w:r w:rsidRPr="00114C30">
        <w:t xml:space="preserve"> (UL RS 56/1993), ki prekliče stari Pravilnik o mrliško pregledni službi (Ur. l. RS 15/1973). V pravilniku </w:t>
      </w:r>
      <w:r>
        <w:t xml:space="preserve">so opredeljeni namen, organizacija in potek mrliško pregledne službe, ki naj bi jo opravljal za to posebej pooblaščen in usposobljen zdravnik, opredeljuje obdukcije, pokop ter potrebno dokumentacijo. Za nadzor nad izpolnjevanjem in vodenjem predpisane dokumentacije je pristojen Nacionalni inštitut za javno zdravje. V pravilniku </w:t>
      </w:r>
      <w:r w:rsidRPr="00114C30">
        <w:t xml:space="preserve">sta opredeljena </w:t>
      </w:r>
      <w:r>
        <w:t>dva</w:t>
      </w:r>
      <w:r w:rsidRPr="00114C30">
        <w:t xml:space="preserve"> obrazca:</w:t>
      </w:r>
    </w:p>
    <w:p w14:paraId="6DB1CFAD" w14:textId="348D6AC5" w:rsidR="001E4C89" w:rsidRDefault="001E4C89" w:rsidP="001E4C89">
      <w:pPr>
        <w:numPr>
          <w:ilvl w:val="0"/>
          <w:numId w:val="22"/>
        </w:numPr>
        <w:tabs>
          <w:tab w:val="clear" w:pos="720"/>
          <w:tab w:val="num" w:pos="360"/>
        </w:tabs>
        <w:spacing w:after="0" w:line="240" w:lineRule="auto"/>
        <w:ind w:left="360" w:right="104"/>
        <w:jc w:val="both"/>
      </w:pPr>
      <w:r w:rsidRPr="00114C30">
        <w:t>Zdravniško poročilo o umrli osebi</w:t>
      </w:r>
      <w:r>
        <w:t>;</w:t>
      </w:r>
    </w:p>
    <w:p w14:paraId="13236EB0" w14:textId="77777777" w:rsidR="001E4C89" w:rsidRDefault="001E4C89" w:rsidP="001E4C89">
      <w:pPr>
        <w:numPr>
          <w:ilvl w:val="0"/>
          <w:numId w:val="22"/>
        </w:numPr>
        <w:tabs>
          <w:tab w:val="clear" w:pos="720"/>
          <w:tab w:val="num" w:pos="360"/>
        </w:tabs>
        <w:spacing w:after="0" w:line="240" w:lineRule="auto"/>
        <w:ind w:left="360" w:right="104"/>
        <w:jc w:val="both"/>
      </w:pPr>
      <w:r w:rsidRPr="00114C30">
        <w:t>Prijava smrti.</w:t>
      </w:r>
    </w:p>
    <w:p w14:paraId="013EFA6F" w14:textId="77777777" w:rsidR="001E4C89" w:rsidRPr="00114C30" w:rsidRDefault="001E4C89" w:rsidP="001E4C89">
      <w:pPr>
        <w:spacing w:after="0" w:line="240" w:lineRule="auto"/>
        <w:ind w:right="104"/>
        <w:jc w:val="both"/>
      </w:pPr>
    </w:p>
    <w:p w14:paraId="515A0DD5" w14:textId="49829C4D" w:rsidR="001E4C89" w:rsidRPr="00114C30" w:rsidRDefault="001E4C89" w:rsidP="001E4C89">
      <w:pPr>
        <w:spacing w:after="0" w:line="240" w:lineRule="auto"/>
        <w:ind w:right="104"/>
        <w:jc w:val="both"/>
      </w:pPr>
      <w:r>
        <w:t>Na podlagi 12. člena zgoraj omenjenega pravilnika je ministrstvo za zdravje izdalo Strokovna navodila za opravljanje mrliškega pregleda (Ur. l. RS 56/1993) v katerih natančneje opredeljuje potek mrliškega pregleda ter pogoje za odreditev obdukcij. Ponovno opredeljuje dolžnost zdravnika mrliškega preglednika za pridobivanje zdravstvenih informacij o umrlem (tudi iz zdravstvene dokumentacije) in o vestnem izpolnjevanju dokumentacije o mrliškem pregledu.</w:t>
      </w:r>
    </w:p>
    <w:p w14:paraId="06D1918E" w14:textId="77777777" w:rsidR="001E4C89" w:rsidRPr="00114C30" w:rsidRDefault="001E4C89" w:rsidP="001E4C89">
      <w:pPr>
        <w:ind w:right="104"/>
        <w:jc w:val="both"/>
      </w:pPr>
      <w:r>
        <w:t>Pravilnik je bil leta 2008 dopolnjen s členi, ki posebej vključujejo mrliško pregledno službo pri tujcih in brezdomnih osebah, ostala vsebina se ni spreminjala. Glede na določila iz pravilnika žal v praksi ni nikdar prišlo do izdaje posebnih pooblastil mrliškim preglednikom s strani ministrstva za zdravje. Tako mrliške preglede v Sloveniji teoretično lahko opravlja vsak zdravnik z licenco. Prav tako se opredeljena obrazca iz pravilnika v praksi ne uporabljata</w:t>
      </w:r>
      <w:r w:rsidR="009C012F" w:rsidRPr="00C93C4B">
        <w:t>.</w:t>
      </w:r>
      <w:r w:rsidR="009C012F">
        <w:t xml:space="preserve"> </w:t>
      </w:r>
    </w:p>
    <w:p w14:paraId="30C99AA7" w14:textId="77777777" w:rsidR="001E4C89" w:rsidRPr="00114C30" w:rsidRDefault="001E4C89" w:rsidP="001E4C89">
      <w:pPr>
        <w:ind w:right="104"/>
        <w:jc w:val="both"/>
      </w:pPr>
    </w:p>
    <w:p w14:paraId="413EB6A2" w14:textId="64C8315B" w:rsidR="001E4C89" w:rsidRPr="00D47BEE" w:rsidRDefault="001E4C89" w:rsidP="001E4C89">
      <w:pPr>
        <w:ind w:right="104"/>
        <w:jc w:val="both"/>
        <w:rPr>
          <w:rFonts w:ascii="Calibri" w:hAnsi="Calibri"/>
        </w:rPr>
      </w:pPr>
      <w:r w:rsidRPr="00D47BEE">
        <w:rPr>
          <w:rFonts w:ascii="Calibri" w:hAnsi="Calibri"/>
          <w:u w:val="single"/>
        </w:rPr>
        <w:t>Zakon o zbirkah podatkov s področja zdravstvenega varstva</w:t>
      </w:r>
      <w:r w:rsidRPr="00D47BEE">
        <w:rPr>
          <w:rFonts w:ascii="Calibri" w:hAnsi="Calibri"/>
        </w:rPr>
        <w:t xml:space="preserve"> (ZZPPZ; U</w:t>
      </w:r>
      <w:r>
        <w:rPr>
          <w:rFonts w:ascii="Calibri" w:hAnsi="Calibri"/>
        </w:rPr>
        <w:t>r. l.</w:t>
      </w:r>
      <w:r w:rsidRPr="00D47BEE">
        <w:rPr>
          <w:rFonts w:ascii="Calibri" w:hAnsi="Calibri"/>
        </w:rPr>
        <w:t xml:space="preserve"> RS 65/2000</w:t>
      </w:r>
      <w:r>
        <w:rPr>
          <w:rFonts w:ascii="Calibri" w:hAnsi="Calibri"/>
        </w:rPr>
        <w:t xml:space="preserve"> in posodobitve</w:t>
      </w:r>
      <w:r w:rsidRPr="00D47BEE">
        <w:rPr>
          <w:rFonts w:ascii="Calibri" w:hAnsi="Calibri"/>
        </w:rPr>
        <w:t xml:space="preserve">) </w:t>
      </w:r>
      <w:r>
        <w:rPr>
          <w:rFonts w:ascii="Calibri" w:hAnsi="Calibri"/>
        </w:rPr>
        <w:t xml:space="preserve">je osnovna zakonska podlaga za zbiranje podatkov o umrlih na nacionalnem nivoju, kot upravljavec zbirke je določen Inštitut za varovanje zdravja (sedaj Nacionalni inštitut za javno zdravje). Zakon </w:t>
      </w:r>
      <w:r w:rsidRPr="00D47BEE">
        <w:rPr>
          <w:rFonts w:ascii="Calibri" w:hAnsi="Calibri"/>
        </w:rPr>
        <w:t>opredeljuje v prilogi zbirko IVZ 46 Zdravniško poročilo o umrli osebi, ki opredeljuje nabor podatkov</w:t>
      </w:r>
      <w:r>
        <w:rPr>
          <w:rFonts w:ascii="Calibri" w:hAnsi="Calibri"/>
        </w:rPr>
        <w:t xml:space="preserve"> v zbirki</w:t>
      </w:r>
      <w:r w:rsidRPr="00D47BEE">
        <w:rPr>
          <w:rFonts w:ascii="Calibri" w:hAnsi="Calibri"/>
        </w:rPr>
        <w:t xml:space="preserve"> ter </w:t>
      </w:r>
      <w:r>
        <w:rPr>
          <w:rFonts w:ascii="Calibri" w:hAnsi="Calibri"/>
        </w:rPr>
        <w:t xml:space="preserve">njen </w:t>
      </w:r>
      <w:r w:rsidRPr="00D47BEE">
        <w:rPr>
          <w:rFonts w:ascii="Calibri" w:hAnsi="Calibri"/>
        </w:rPr>
        <w:t xml:space="preserve">namen - Preprečevanje prezgodnje umrljivosti. Določa trajno hranjenje arhiva. V 4. </w:t>
      </w:r>
      <w:r w:rsidR="00C93C4B">
        <w:rPr>
          <w:rFonts w:ascii="Calibri" w:hAnsi="Calibri"/>
        </w:rPr>
        <w:t>č</w:t>
      </w:r>
      <w:r w:rsidRPr="00D47BEE">
        <w:rPr>
          <w:rFonts w:ascii="Calibri" w:hAnsi="Calibri"/>
        </w:rPr>
        <w:t>lenu</w:t>
      </w:r>
      <w:r>
        <w:rPr>
          <w:rFonts w:ascii="Calibri" w:hAnsi="Calibri"/>
        </w:rPr>
        <w:t xml:space="preserve"> zakona</w:t>
      </w:r>
      <w:r w:rsidRPr="00D47BEE">
        <w:rPr>
          <w:rFonts w:ascii="Calibri" w:hAnsi="Calibri"/>
        </w:rPr>
        <w:t xml:space="preserve"> je tudi opredeljeno, katere podatke lahko pridobivajo </w:t>
      </w:r>
      <w:r>
        <w:rPr>
          <w:rFonts w:ascii="Calibri" w:hAnsi="Calibri"/>
        </w:rPr>
        <w:t>upravljav</w:t>
      </w:r>
      <w:r w:rsidRPr="00D47BEE">
        <w:rPr>
          <w:rFonts w:ascii="Calibri" w:hAnsi="Calibri"/>
        </w:rPr>
        <w:t>ci zbirk</w:t>
      </w:r>
      <w:r>
        <w:rPr>
          <w:rFonts w:ascii="Calibri" w:hAnsi="Calibri"/>
        </w:rPr>
        <w:t xml:space="preserve"> neposredno</w:t>
      </w:r>
      <w:r w:rsidRPr="00D47BEE">
        <w:rPr>
          <w:rFonts w:ascii="Calibri" w:hAnsi="Calibri"/>
        </w:rPr>
        <w:t xml:space="preserve"> iz </w:t>
      </w:r>
      <w:r>
        <w:rPr>
          <w:rFonts w:ascii="Calibri" w:hAnsi="Calibri"/>
        </w:rPr>
        <w:t>centralnega registra prebivalstva (</w:t>
      </w:r>
      <w:r w:rsidRPr="00D47BEE">
        <w:rPr>
          <w:rFonts w:ascii="Calibri" w:hAnsi="Calibri"/>
        </w:rPr>
        <w:t>CRP</w:t>
      </w:r>
      <w:r>
        <w:rPr>
          <w:rFonts w:ascii="Calibri" w:hAnsi="Calibri"/>
        </w:rPr>
        <w:t>)</w:t>
      </w:r>
      <w:r w:rsidRPr="00D47BEE">
        <w:rPr>
          <w:rFonts w:ascii="Calibri" w:hAnsi="Calibri"/>
        </w:rPr>
        <w:t>.</w:t>
      </w:r>
    </w:p>
    <w:p w14:paraId="1DF14703" w14:textId="77777777" w:rsidR="001E4C89" w:rsidRPr="00D47BEE" w:rsidRDefault="001E4C89" w:rsidP="001E4C89">
      <w:pPr>
        <w:ind w:right="104"/>
        <w:jc w:val="both"/>
        <w:rPr>
          <w:rFonts w:ascii="Calibri" w:hAnsi="Calibri"/>
        </w:rPr>
      </w:pPr>
    </w:p>
    <w:p w14:paraId="4C3DEF9E" w14:textId="77777777" w:rsidR="001E4C89" w:rsidRPr="00D47BEE" w:rsidRDefault="001E4C89" w:rsidP="001E4C89">
      <w:pPr>
        <w:pStyle w:val="BodyText"/>
        <w:jc w:val="both"/>
        <w:rPr>
          <w:rFonts w:ascii="Calibri" w:hAnsi="Calibri"/>
        </w:rPr>
      </w:pPr>
      <w:r w:rsidRPr="00D47BEE">
        <w:rPr>
          <w:rFonts w:ascii="Calibri" w:hAnsi="Calibri"/>
        </w:rPr>
        <w:lastRenderedPageBreak/>
        <w:t xml:space="preserve">Zakon izvajalcem zdravstvene dejavnosti predpisuje vodenje osnovne medicinske dokumentacije, ki jo izvajalci uporabljajo pri zagotavljanju zdravstvenega varstva. </w:t>
      </w:r>
      <w:r>
        <w:rPr>
          <w:rFonts w:ascii="Calibri" w:hAnsi="Calibri"/>
        </w:rPr>
        <w:t>Osnovna medicinska dokumentacija pa se p</w:t>
      </w:r>
      <w:r w:rsidRPr="00D47BEE">
        <w:rPr>
          <w:rFonts w:ascii="Calibri" w:hAnsi="Calibri"/>
        </w:rPr>
        <w:t xml:space="preserve">oleg tega uporablja tudi kot vir podatkov za vse </w:t>
      </w:r>
      <w:r>
        <w:rPr>
          <w:rFonts w:ascii="Calibri" w:hAnsi="Calibri"/>
        </w:rPr>
        <w:t>zbirke podatkov</w:t>
      </w:r>
      <w:r w:rsidRPr="00D47BEE">
        <w:rPr>
          <w:rFonts w:ascii="Calibri" w:hAnsi="Calibri"/>
        </w:rPr>
        <w:t xml:space="preserve">, opredeljene v omenjenem zakonu. </w:t>
      </w:r>
    </w:p>
    <w:p w14:paraId="7F1E5CB5" w14:textId="77777777" w:rsidR="001E4C89" w:rsidRPr="00114C30" w:rsidRDefault="001E4C89" w:rsidP="001E4C89">
      <w:pPr>
        <w:ind w:right="104"/>
        <w:jc w:val="both"/>
      </w:pPr>
    </w:p>
    <w:p w14:paraId="4AD78390" w14:textId="77777777" w:rsidR="001E4C89" w:rsidRPr="00114C30" w:rsidRDefault="001E4C89" w:rsidP="001E4C89">
      <w:pPr>
        <w:ind w:right="104"/>
        <w:jc w:val="both"/>
      </w:pPr>
    </w:p>
    <w:p w14:paraId="48DF163C" w14:textId="77777777" w:rsidR="001E4C89" w:rsidRPr="00114C30" w:rsidRDefault="001E4C89" w:rsidP="001E4C89">
      <w:pPr>
        <w:pStyle w:val="Heading3"/>
        <w:keepLines w:val="0"/>
        <w:tabs>
          <w:tab w:val="num" w:pos="720"/>
        </w:tabs>
        <w:spacing w:before="240" w:after="60" w:line="240" w:lineRule="auto"/>
      </w:pPr>
      <w:bookmarkStart w:id="22" w:name="_Toc100904645"/>
      <w:bookmarkStart w:id="23" w:name="_Toc390954676"/>
      <w:bookmarkStart w:id="24" w:name="_Toc396220800"/>
      <w:bookmarkStart w:id="25" w:name="_Toc416255129"/>
      <w:r w:rsidRPr="00114C30">
        <w:t>Zakonske podlage v povezavi z upravnim postopkom</w:t>
      </w:r>
      <w:bookmarkEnd w:id="22"/>
      <w:bookmarkEnd w:id="23"/>
      <w:bookmarkEnd w:id="24"/>
      <w:bookmarkEnd w:id="25"/>
    </w:p>
    <w:p w14:paraId="058CB292" w14:textId="77777777" w:rsidR="001E4C89" w:rsidRPr="00114C30" w:rsidRDefault="001E4C89" w:rsidP="001E4C89">
      <w:pPr>
        <w:ind w:right="104"/>
        <w:jc w:val="both"/>
      </w:pPr>
      <w:r w:rsidRPr="00114C30">
        <w:t>Upravni postopek pri prijavi umrle osebe obravnavata:</w:t>
      </w:r>
    </w:p>
    <w:p w14:paraId="01AB3B99" w14:textId="77777777" w:rsidR="001E4C89" w:rsidRPr="00114C30" w:rsidRDefault="001E4C89" w:rsidP="001E4C89">
      <w:pPr>
        <w:numPr>
          <w:ilvl w:val="0"/>
          <w:numId w:val="21"/>
        </w:numPr>
        <w:spacing w:after="0" w:line="240" w:lineRule="auto"/>
        <w:ind w:right="104"/>
        <w:jc w:val="both"/>
      </w:pPr>
      <w:r w:rsidRPr="00114C30">
        <w:rPr>
          <w:u w:val="single"/>
        </w:rPr>
        <w:t>Zakon o matičnem registru</w:t>
      </w:r>
      <w:r w:rsidRPr="00114C30">
        <w:t xml:space="preserve"> (ZMatR; U</w:t>
      </w:r>
      <w:r>
        <w:t>r. l.</w:t>
      </w:r>
      <w:r w:rsidRPr="00114C30">
        <w:t xml:space="preserve"> RS 37/2003</w:t>
      </w:r>
      <w:r w:rsidRPr="00EC5E8B">
        <w:t xml:space="preserve"> </w:t>
      </w:r>
      <w:r>
        <w:t>in posodobitve</w:t>
      </w:r>
      <w:r w:rsidRPr="00114C30">
        <w:t xml:space="preserve">) in </w:t>
      </w:r>
    </w:p>
    <w:p w14:paraId="211A04AC" w14:textId="77777777" w:rsidR="001E4C89" w:rsidRPr="00114C30" w:rsidRDefault="001E4C89" w:rsidP="001E4C89">
      <w:pPr>
        <w:numPr>
          <w:ilvl w:val="0"/>
          <w:numId w:val="21"/>
        </w:numPr>
        <w:spacing w:after="0" w:line="240" w:lineRule="auto"/>
        <w:ind w:right="104"/>
        <w:jc w:val="both"/>
      </w:pPr>
      <w:r w:rsidRPr="00114C30">
        <w:rPr>
          <w:u w:val="single"/>
        </w:rPr>
        <w:t>Pravilnik o izvrševanju zakona o matičnem registru (</w:t>
      </w:r>
      <w:r w:rsidRPr="00114C30">
        <w:t>U</w:t>
      </w:r>
      <w:r>
        <w:t>r. l.</w:t>
      </w:r>
      <w:r w:rsidRPr="00114C30">
        <w:t xml:space="preserve"> RS 40/2005</w:t>
      </w:r>
      <w:r>
        <w:t xml:space="preserve"> in posodobitve</w:t>
      </w:r>
      <w:r>
        <w:rPr>
          <w:u w:val="single"/>
        </w:rPr>
        <w:t>)</w:t>
      </w:r>
      <w:r w:rsidRPr="00114C30">
        <w:t>.</w:t>
      </w:r>
    </w:p>
    <w:p w14:paraId="15E7A867" w14:textId="36FBFB39" w:rsidR="009C4D81" w:rsidRDefault="009C4D81" w:rsidP="001E4C89">
      <w:pPr>
        <w:ind w:right="104"/>
        <w:jc w:val="both"/>
      </w:pPr>
    </w:p>
    <w:p w14:paraId="5D887346" w14:textId="73344305" w:rsidR="001E4C89" w:rsidRPr="00114C30" w:rsidRDefault="001E4C89" w:rsidP="001E4C89">
      <w:pPr>
        <w:ind w:right="104"/>
        <w:jc w:val="both"/>
      </w:pPr>
      <w:r>
        <w:t>Zakon o matičnem registru, ki določa pomen in vsebino matičnega registra, pristojnosti in način vodenja ter zbiranja in posredovanja podatkov v 4. členu opredeljuje podatke o smrti, ki se vpisujejo v matični register. V</w:t>
      </w:r>
      <w:r w:rsidRPr="00114C30" w:rsidDel="00D05EBF">
        <w:t xml:space="preserve"> </w:t>
      </w:r>
      <w:r w:rsidRPr="00114C30">
        <w:t>12. členu predpisuje</w:t>
      </w:r>
      <w:r>
        <w:t xml:space="preserve"> tudi</w:t>
      </w:r>
      <w:r w:rsidRPr="00114C30">
        <w:t xml:space="preserve"> kdo je dolžan prijaviti smrt osebe </w:t>
      </w:r>
      <w:r>
        <w:t>ter časovne roke prijave.</w:t>
      </w:r>
      <w:r w:rsidRPr="00114C30">
        <w:t xml:space="preserve"> </w:t>
      </w:r>
      <w:r>
        <w:t xml:space="preserve"> </w:t>
      </w:r>
      <w:r w:rsidRPr="00114C30">
        <w:t>Zakon ne določa, da je prijava smrti v odgovornosti zdravnika, določa pa, da mora biti prijavi smrti priloženo Potrdilo o smrti, ki ga izda p</w:t>
      </w:r>
      <w:r>
        <w:t xml:space="preserve">ristojni </w:t>
      </w:r>
      <w:r w:rsidRPr="00114C30">
        <w:t xml:space="preserve">zdravstveni delavec. </w:t>
      </w:r>
      <w:r>
        <w:t>Zakon ne definira nikakršnih obrazcev.</w:t>
      </w:r>
    </w:p>
    <w:p w14:paraId="56BB1D5E" w14:textId="77777777" w:rsidR="001E4C89" w:rsidRDefault="001E4C89" w:rsidP="001E4C89">
      <w:pPr>
        <w:ind w:right="104"/>
        <w:jc w:val="both"/>
      </w:pPr>
      <w:r w:rsidRPr="00114C30">
        <w:t>V Pravilniku o izvrševanju zakona o matičnem registru je Potrdilo o smrti in tudi vloga zdravnika popolnoma izpuščena. V pravilniku je zapisano le, da se vpis smrti izvede na podlagi prijave smrti</w:t>
      </w:r>
      <w:r>
        <w:t>,</w:t>
      </w:r>
      <w:r w:rsidRPr="00114C30">
        <w:t xml:space="preserve"> </w:t>
      </w:r>
      <w:r>
        <w:t>opredeljuje tudi vsebino prijave smrti</w:t>
      </w:r>
      <w:r w:rsidRPr="00114C30">
        <w:t xml:space="preserve">. </w:t>
      </w:r>
    </w:p>
    <w:p w14:paraId="6362904A" w14:textId="77777777" w:rsidR="001E4C89" w:rsidRPr="00114C30" w:rsidRDefault="001E4C89" w:rsidP="001E4C89">
      <w:pPr>
        <w:ind w:right="104"/>
        <w:jc w:val="both"/>
      </w:pPr>
    </w:p>
    <w:p w14:paraId="57464B5C" w14:textId="77777777" w:rsidR="001E4C89" w:rsidRPr="00114C30" w:rsidRDefault="001E4C89" w:rsidP="001E4C89">
      <w:pPr>
        <w:pStyle w:val="Heading3"/>
        <w:keepLines w:val="0"/>
        <w:tabs>
          <w:tab w:val="num" w:pos="720"/>
        </w:tabs>
        <w:spacing w:before="240" w:after="60" w:line="240" w:lineRule="auto"/>
      </w:pPr>
      <w:bookmarkStart w:id="26" w:name="_Toc100904646"/>
      <w:bookmarkStart w:id="27" w:name="_Toc390954677"/>
      <w:bookmarkStart w:id="28" w:name="_Toc396220801"/>
      <w:bookmarkStart w:id="29" w:name="_Toc416255130"/>
      <w:r w:rsidRPr="00114C30">
        <w:t>Ostale pravne podlage</w:t>
      </w:r>
      <w:bookmarkEnd w:id="26"/>
      <w:bookmarkEnd w:id="27"/>
      <w:bookmarkEnd w:id="28"/>
      <w:bookmarkEnd w:id="29"/>
    </w:p>
    <w:p w14:paraId="4BDBAF9A" w14:textId="42BD6225" w:rsidR="001E4C89" w:rsidRDefault="001E4C89" w:rsidP="001E4C89">
      <w:pPr>
        <w:ind w:right="104"/>
        <w:jc w:val="both"/>
      </w:pPr>
      <w:r>
        <w:t xml:space="preserve">Ker gre pri podatkih o umrlih osebah za osebne podatke </w:t>
      </w:r>
      <w:r w:rsidRPr="00114C30">
        <w:t xml:space="preserve">je </w:t>
      </w:r>
      <w:r>
        <w:t xml:space="preserve">pri zbiranju, vodenju in obdelavi podatkov o umrlih </w:t>
      </w:r>
      <w:r w:rsidRPr="00114C30">
        <w:t xml:space="preserve">potrebno upoštevati tudi določila </w:t>
      </w:r>
      <w:r w:rsidRPr="00114C30">
        <w:rPr>
          <w:u w:val="single"/>
        </w:rPr>
        <w:t>Zakona o varstvu osebnih podatkov</w:t>
      </w:r>
      <w:r w:rsidRPr="00114C30">
        <w:t xml:space="preserve"> (ZVOP</w:t>
      </w:r>
      <w:r>
        <w:t>-1; Ur. l. 84/04 in posodobitve</w:t>
      </w:r>
      <w:r w:rsidRPr="00114C30">
        <w:t xml:space="preserve">). </w:t>
      </w:r>
      <w:r>
        <w:t xml:space="preserve">Podatki o umrlih se obravnavajo kot občutljivi osebni podatki. Zakon naslavlja obdelavo osebnih podatkov vključno s pravnimi podlagami za zbiranje, obdelavo, varovanjem ter posredovanjem podatkov. Še posebej opredeljuje varstvo osebnih podatkov umrlih posameznikov. </w:t>
      </w:r>
      <w:r w:rsidRPr="00114C30">
        <w:t>Pri tem je potreb</w:t>
      </w:r>
      <w:r>
        <w:t xml:space="preserve">no opozoriti, da je pri trenutnem  načinu zbiranja podatkov o umrlih (opisano kasneje) zaradi velikega števila deležnikov ter oblike prenosa podatkov (na papirju) veliko potencialnih točk v procesu, kjer bi lahko prišlo do neskladji z omenjenim zakonom. Z modernim elektronskim zbiranjem podatkov, bi število možnih točk večjega tveganja za nepooblaščeno ravnanje z osebnimi podatki bistveno zmanjšali. </w:t>
      </w:r>
    </w:p>
    <w:p w14:paraId="50DE7EA9" w14:textId="3173BEA0" w:rsidR="001E4C89" w:rsidRPr="0056235D" w:rsidRDefault="001E4C89" w:rsidP="009C4D81">
      <w:pPr>
        <w:ind w:right="104"/>
        <w:jc w:val="both"/>
        <w:rPr>
          <w:sz w:val="20"/>
        </w:rPr>
      </w:pPr>
      <w:r>
        <w:t>Z Zakonom o državni statistiki (</w:t>
      </w:r>
      <w:proofErr w:type="spellStart"/>
      <w:r>
        <w:t>ZDStat</w:t>
      </w:r>
      <w:proofErr w:type="spellEnd"/>
      <w:r>
        <w:t>; Ur. l. 45/95 in posodobitve) ter letnim programom statističnih raziskovanj (za leto 2014 Ur. l. 97/13) je Nacionalni inštitut za javno zdravje opredeljen kot pooblaščeni izvajalec državne statistike na področju zdravstva, vključno s statistiko o umrlih, prav tako je opredeljeno sodelovanje v smislu dopolnjevanja zdravstvenih podatkov s socialno-ekonomskimi kazalnik.</w:t>
      </w:r>
      <w:r w:rsidR="009C4D81">
        <w:t xml:space="preserve"> </w:t>
      </w:r>
    </w:p>
    <w:p w14:paraId="16D995EE" w14:textId="77777777" w:rsidR="001E4C89" w:rsidRDefault="001E4C89">
      <w:pPr>
        <w:rPr>
          <w:rFonts w:ascii="Calibri" w:eastAsiaTheme="majorEastAsia" w:hAnsi="Calibri" w:cstheme="majorBidi"/>
          <w:color w:val="365F91" w:themeColor="accent1" w:themeShade="BF"/>
          <w:sz w:val="32"/>
          <w:szCs w:val="32"/>
        </w:rPr>
      </w:pPr>
      <w:r>
        <w:br w:type="page"/>
      </w:r>
    </w:p>
    <w:p w14:paraId="02AE0811" w14:textId="48D10C81" w:rsidR="001E4C89" w:rsidRDefault="001E4C89" w:rsidP="001E4C89">
      <w:pPr>
        <w:pStyle w:val="Heading1"/>
        <w:keepLines w:val="0"/>
        <w:tabs>
          <w:tab w:val="num" w:pos="432"/>
        </w:tabs>
        <w:spacing w:after="60" w:line="240" w:lineRule="auto"/>
      </w:pPr>
      <w:bookmarkStart w:id="30" w:name="_Toc396220802"/>
      <w:bookmarkStart w:id="31" w:name="_Toc416255131"/>
      <w:r>
        <w:lastRenderedPageBreak/>
        <w:t>Opis trenutnega stanja</w:t>
      </w:r>
      <w:bookmarkEnd w:id="30"/>
      <w:bookmarkEnd w:id="31"/>
    </w:p>
    <w:p w14:paraId="766AF52A" w14:textId="77777777" w:rsidR="001E4C89" w:rsidRPr="001E4C89" w:rsidRDefault="001E4C89" w:rsidP="001E4C89"/>
    <w:p w14:paraId="69783284" w14:textId="77777777" w:rsidR="001E4C89" w:rsidRDefault="001E4C89" w:rsidP="001E4C89">
      <w:pPr>
        <w:pStyle w:val="Heading2"/>
      </w:pPr>
      <w:bookmarkStart w:id="32" w:name="_Toc390954679"/>
      <w:bookmarkStart w:id="33" w:name="_Toc396220803"/>
      <w:bookmarkStart w:id="34" w:name="_Toc416255132"/>
      <w:r>
        <w:t xml:space="preserve">Opis baze </w:t>
      </w:r>
      <w:r w:rsidRPr="001E4C89">
        <w:t>podatkov</w:t>
      </w:r>
      <w:bookmarkEnd w:id="32"/>
      <w:bookmarkEnd w:id="33"/>
      <w:bookmarkEnd w:id="34"/>
    </w:p>
    <w:p w14:paraId="34598FB9" w14:textId="77777777" w:rsidR="001E4C89" w:rsidRDefault="001E4C89" w:rsidP="001E4C89">
      <w:pPr>
        <w:jc w:val="both"/>
      </w:pPr>
    </w:p>
    <w:p w14:paraId="4336D097" w14:textId="77777777" w:rsidR="001E4C89" w:rsidRPr="0049734C" w:rsidRDefault="001E4C89" w:rsidP="001E4C89">
      <w:pPr>
        <w:jc w:val="both"/>
      </w:pPr>
      <w:r w:rsidRPr="0049734C">
        <w:t>Podatki o vzrokih smrti so pomemben vir informacij za spremljanje, načrtovanje, vodenje in razvijanje zdravstvene dejavnosti, za ocenjevanje zdravstvenega stanja prebivalstva, so pa tudi osnova za poročanje in za mednarodne primerjave v okviru obveznosti do Evropske unije, Svetovne zdravstvene organizacije in drugih.</w:t>
      </w:r>
    </w:p>
    <w:p w14:paraId="28ED0B25" w14:textId="77777777" w:rsidR="001E4C89" w:rsidRPr="0049734C" w:rsidRDefault="001E4C89" w:rsidP="001E4C89">
      <w:pPr>
        <w:jc w:val="both"/>
      </w:pPr>
      <w:r w:rsidRPr="0049734C">
        <w:t xml:space="preserve">Podatkovna zbirka o umrlih osebah vsebuje preverjene </w:t>
      </w:r>
      <w:r>
        <w:t xml:space="preserve">demografske </w:t>
      </w:r>
      <w:r w:rsidRPr="0049734C">
        <w:t>podatke umrle</w:t>
      </w:r>
      <w:r>
        <w:t xml:space="preserve"> osebe</w:t>
      </w:r>
      <w:r w:rsidRPr="0049734C">
        <w:t xml:space="preserve"> - prebivališč</w:t>
      </w:r>
      <w:r>
        <w:t>e</w:t>
      </w:r>
      <w:r w:rsidRPr="0049734C">
        <w:t xml:space="preserve"> umrle</w:t>
      </w:r>
      <w:r>
        <w:t xml:space="preserve"> osebe</w:t>
      </w:r>
      <w:r w:rsidRPr="0049734C">
        <w:t>, zakonsk</w:t>
      </w:r>
      <w:r>
        <w:t>i</w:t>
      </w:r>
      <w:r w:rsidRPr="0049734C">
        <w:t xml:space="preserve"> stan umrle</w:t>
      </w:r>
      <w:r>
        <w:t xml:space="preserve"> osebe</w:t>
      </w:r>
      <w:r w:rsidRPr="0049734C">
        <w:t>, mest</w:t>
      </w:r>
      <w:r>
        <w:t>o</w:t>
      </w:r>
      <w:r w:rsidRPr="0049734C">
        <w:t xml:space="preserve"> smrti ter podatke o vseh okoliščinah/vzrokih smrti, tako organskih kot zunanjih. Gre za standardiziran  način zbiranja podatkov, ki se v je v teku let bolj malo spreminjal. Bistvene spremembe so se vsebinsko zgodile v beleženju osnovnega vzroka smrti, kjer je beleženje sledilo razvoju Mednarodne klasifikacije bolezni (MKB) z vsemi priporočili in napotki za kodiranje.</w:t>
      </w:r>
    </w:p>
    <w:p w14:paraId="28D15F90" w14:textId="77777777" w:rsidR="001E4C89" w:rsidRPr="00D817AC" w:rsidRDefault="001E4C89" w:rsidP="001E4C89">
      <w:pPr>
        <w:jc w:val="both"/>
      </w:pPr>
      <w:r w:rsidRPr="0049734C">
        <w:t xml:space="preserve">V dobi informatizacije pa se podatkovna zbirka umrlih še dodatno dopolnjuje preko </w:t>
      </w:r>
      <w:proofErr w:type="spellStart"/>
      <w:r w:rsidRPr="0049734C">
        <w:t>t.i</w:t>
      </w:r>
      <w:proofErr w:type="spellEnd"/>
      <w:r w:rsidRPr="0049734C">
        <w:t>. sekundarnih virov (Centralni register prebivalstva, Statistični urad RS –</w:t>
      </w:r>
      <w:r>
        <w:t xml:space="preserve"> popisi prebivalstva</w:t>
      </w:r>
      <w:r w:rsidRPr="0049734C">
        <w:t xml:space="preserve">, SRDAP (statistični register delovno aktivnega prebivalstva), Register raka, Register </w:t>
      </w:r>
      <w:r w:rsidRPr="00D817AC">
        <w:t>tuberkuloze, Poškodbe pri delu…..)), iz katerih pridobivamo predvsem soci</w:t>
      </w:r>
      <w:r>
        <w:t>alno</w:t>
      </w:r>
      <w:r w:rsidRPr="00D817AC">
        <w:t xml:space="preserve"> ekonomske podatke (izobrazba, poklic</w:t>
      </w:r>
      <w:r>
        <w:t>, delovni status – aktiven/neaktiven, upokojen</w:t>
      </w:r>
      <w:r w:rsidRPr="00D817AC">
        <w:t xml:space="preserve">..). </w:t>
      </w:r>
    </w:p>
    <w:p w14:paraId="034BD7FB" w14:textId="7D3A699F" w:rsidR="001E4C89" w:rsidRDefault="001E4C89" w:rsidP="001E4C89">
      <w:pPr>
        <w:jc w:val="both"/>
      </w:pPr>
      <w:r w:rsidRPr="0049734C">
        <w:t>Do leta 2000 so podatke</w:t>
      </w:r>
      <w:r>
        <w:t xml:space="preserve"> o umrljivosti</w:t>
      </w:r>
      <w:r w:rsidRPr="0049734C">
        <w:t xml:space="preserve"> zbirali na Statističnem uradu RS, od leta 2000 pa podatke zbira</w:t>
      </w:r>
      <w:r>
        <w:t xml:space="preserve"> </w:t>
      </w:r>
      <w:r w:rsidRPr="0049734C">
        <w:t xml:space="preserve"> </w:t>
      </w:r>
      <w:r>
        <w:t>NIJZ.</w:t>
      </w:r>
      <w:r w:rsidRPr="0049734C">
        <w:t xml:space="preserve"> Podatke pridobivamo z Upravnih enot, ki nam redno pošiljajo »Prijave smrti «, h katerim so pripeti obrazci »Zdravniško potrdilo o smrti in poročilo o vzroku smrti«, ki ga na terenu izpolni zdravnik - mrliški oglednik. Tako pridobljeni podatki nam služijo za ugotavljanje osnovnega vzroka smrti, okoliščin – </w:t>
      </w:r>
      <w:r>
        <w:t>z</w:t>
      </w:r>
      <w:r w:rsidRPr="0049734C">
        <w:t xml:space="preserve">unanjih vzrokov/mehanizmov smrti. </w:t>
      </w:r>
      <w:bookmarkStart w:id="35" w:name="_Toc284567001"/>
    </w:p>
    <w:bookmarkEnd w:id="35"/>
    <w:p w14:paraId="702CB43B" w14:textId="0FECD850" w:rsidR="001E4C89" w:rsidRDefault="001E4C89" w:rsidP="001E4C89">
      <w:pPr>
        <w:pStyle w:val="Caption"/>
        <w:spacing w:line="276" w:lineRule="auto"/>
        <w:jc w:val="both"/>
        <w:rPr>
          <w:rFonts w:asciiTheme="minorHAnsi" w:eastAsiaTheme="minorHAnsi" w:hAnsiTheme="minorHAnsi" w:cstheme="minorBidi"/>
          <w:b w:val="0"/>
          <w:bCs w:val="0"/>
          <w:sz w:val="22"/>
          <w:szCs w:val="22"/>
          <w:lang w:val="sl-SI"/>
        </w:rPr>
      </w:pPr>
      <w:r w:rsidRPr="00F93626">
        <w:rPr>
          <w:rFonts w:asciiTheme="minorHAnsi" w:eastAsiaTheme="minorHAnsi" w:hAnsiTheme="minorHAnsi" w:cstheme="minorBidi"/>
          <w:b w:val="0"/>
          <w:bCs w:val="0"/>
          <w:sz w:val="22"/>
          <w:szCs w:val="22"/>
          <w:lang w:val="sl-SI"/>
        </w:rPr>
        <w:t>Zajeta populacija so vse umrle osebe na teritoriju Republike Slovenije. Ni razlik v obravnavi smrti med rezidenti in nerezidenti ter umrli s statusom prebivališča v Sloveniji, za katere nam smrt sporočajo druge države (država smrti). V Sloveniji je v letu 2012 umrlo skupaj 20.038 ljudi</w:t>
      </w:r>
      <w:r>
        <w:rPr>
          <w:rFonts w:asciiTheme="minorHAnsi" w:eastAsiaTheme="minorHAnsi" w:hAnsiTheme="minorHAnsi" w:cstheme="minorBidi"/>
          <w:b w:val="0"/>
          <w:bCs w:val="0"/>
          <w:sz w:val="22"/>
          <w:szCs w:val="22"/>
          <w:lang w:val="sl-SI"/>
        </w:rPr>
        <w:t xml:space="preserve">, od tega je bilo </w:t>
      </w:r>
      <w:r w:rsidRPr="00F93626">
        <w:rPr>
          <w:rFonts w:asciiTheme="minorHAnsi" w:eastAsiaTheme="minorHAnsi" w:hAnsiTheme="minorHAnsi" w:cstheme="minorBidi"/>
          <w:b w:val="0"/>
          <w:bCs w:val="0"/>
          <w:sz w:val="22"/>
          <w:szCs w:val="22"/>
          <w:lang w:val="sl-SI"/>
        </w:rPr>
        <w:t xml:space="preserve">19.257 </w:t>
      </w:r>
      <w:r>
        <w:rPr>
          <w:rFonts w:asciiTheme="minorHAnsi" w:eastAsiaTheme="minorHAnsi" w:hAnsiTheme="minorHAnsi" w:cstheme="minorBidi"/>
          <w:b w:val="0"/>
          <w:bCs w:val="0"/>
          <w:sz w:val="22"/>
          <w:szCs w:val="22"/>
          <w:lang w:val="sl-SI"/>
        </w:rPr>
        <w:t xml:space="preserve">prebivalcev Slovenije v skladu s statistično definicijo prebivalstva (glej </w:t>
      </w:r>
      <w:hyperlink r:id="rId12" w:history="1">
        <w:r w:rsidRPr="001E4C89">
          <w:rPr>
            <w:rFonts w:asciiTheme="minorHAnsi" w:eastAsiaTheme="minorHAnsi" w:hAnsiTheme="minorHAnsi" w:cstheme="minorBidi"/>
            <w:b w:val="0"/>
            <w:bCs w:val="0"/>
            <w:sz w:val="22"/>
            <w:szCs w:val="22"/>
            <w:lang w:val="sl-SI"/>
          </w:rPr>
          <w:t>http://www.stat.si/novica_prikazi.aspx?id=1608</w:t>
        </w:r>
      </w:hyperlink>
      <w:r w:rsidRPr="001E4C89">
        <w:rPr>
          <w:rFonts w:asciiTheme="minorHAnsi" w:eastAsiaTheme="minorHAnsi" w:hAnsiTheme="minorHAnsi" w:cstheme="minorBidi"/>
          <w:b w:val="0"/>
          <w:bCs w:val="0"/>
          <w:sz w:val="22"/>
          <w:szCs w:val="22"/>
          <w:lang w:val="sl-SI"/>
        </w:rPr>
        <w:t>)</w:t>
      </w:r>
      <w:r w:rsidRPr="00F93626">
        <w:rPr>
          <w:rFonts w:asciiTheme="minorHAnsi" w:eastAsiaTheme="minorHAnsi" w:hAnsiTheme="minorHAnsi" w:cstheme="minorBidi"/>
          <w:b w:val="0"/>
          <w:bCs w:val="0"/>
          <w:sz w:val="22"/>
          <w:szCs w:val="22"/>
          <w:lang w:val="sl-SI"/>
        </w:rPr>
        <w:t>.</w:t>
      </w:r>
      <w:r>
        <w:rPr>
          <w:rFonts w:asciiTheme="minorHAnsi" w:eastAsiaTheme="minorHAnsi" w:hAnsiTheme="minorHAnsi" w:cstheme="minorBidi"/>
          <w:b w:val="0"/>
          <w:bCs w:val="0"/>
          <w:sz w:val="22"/>
          <w:szCs w:val="22"/>
          <w:lang w:val="sl-SI"/>
        </w:rPr>
        <w:t xml:space="preserve"> Približno polovica smrti je zabeleženih izven bolnišnic.</w:t>
      </w:r>
      <w:r w:rsidR="00632E8B">
        <w:rPr>
          <w:rFonts w:asciiTheme="minorHAnsi" w:eastAsiaTheme="minorHAnsi" w:hAnsiTheme="minorHAnsi" w:cstheme="minorBidi"/>
          <w:b w:val="0"/>
          <w:bCs w:val="0"/>
          <w:sz w:val="22"/>
          <w:szCs w:val="22"/>
          <w:lang w:val="sl-SI"/>
        </w:rPr>
        <w:t xml:space="preserve"> Nerezidentom MR pred izdajo potrdila o smrti izda začasen EMŠO.</w:t>
      </w:r>
    </w:p>
    <w:p w14:paraId="7E0B3C3B" w14:textId="77777777" w:rsidR="001E4C89" w:rsidRPr="0044453F" w:rsidRDefault="001E4C89" w:rsidP="001E4C89"/>
    <w:p w14:paraId="1012ACEE" w14:textId="5E5D7BE5" w:rsidR="001E4C89" w:rsidRDefault="001E4C89" w:rsidP="001E4C89">
      <w:pPr>
        <w:jc w:val="both"/>
      </w:pPr>
      <w:r>
        <w:t xml:space="preserve">Za potrebe različnih analiz podatkov o umrlih osebah, se pripravi delno </w:t>
      </w:r>
      <w:proofErr w:type="spellStart"/>
      <w:r>
        <w:t>anonimizirana</w:t>
      </w:r>
      <w:proofErr w:type="spellEnd"/>
      <w:r>
        <w:t xml:space="preserve"> baza podatkov za posamezno koledarsko leto, ki ne vsebuje osebnih identifikatorjev, datumskih in drugih časovno opredeljenih podatkov, </w:t>
      </w:r>
      <w:proofErr w:type="spellStart"/>
      <w:r>
        <w:t>geo</w:t>
      </w:r>
      <w:proofErr w:type="spellEnd"/>
      <w:r>
        <w:t xml:space="preserve">-lokacijskih podatkov, ki so nižji od ravni upravne enote, na podlagi katerih bi lahko potencialno prišlo do razkritja posameznika.  Starost umrle osebe je zato združena v 5- in 10- letne starostne skupine, delno </w:t>
      </w:r>
      <w:proofErr w:type="spellStart"/>
      <w:r>
        <w:t>anonimizirana</w:t>
      </w:r>
      <w:proofErr w:type="spellEnd"/>
      <w:r>
        <w:t xml:space="preserve"> baza podatkov o umrlih osebah pa vsebuje tudi izračunane spremenljivke (npr. 3-mestna koda diagnoze osnovnega vzroka smrti, sklop in poglavje osnovnega vzroka smrti), ki so notranjim uporabnikom NIJZ na razpolago za pripravo različnih </w:t>
      </w:r>
      <w:proofErr w:type="spellStart"/>
      <w:r>
        <w:t>agregiranih</w:t>
      </w:r>
      <w:proofErr w:type="spellEnd"/>
      <w:r>
        <w:t xml:space="preserve"> tabel o umrlih osebah oz. različnih statističnih analiz podatkov.   </w:t>
      </w:r>
    </w:p>
    <w:p w14:paraId="6701892A" w14:textId="77777777" w:rsidR="001E4C89" w:rsidRPr="00186056" w:rsidRDefault="001E4C89" w:rsidP="001E4C89">
      <w:pPr>
        <w:tabs>
          <w:tab w:val="left" w:pos="540"/>
        </w:tabs>
      </w:pPr>
    </w:p>
    <w:p w14:paraId="40F808D1" w14:textId="4366EE69" w:rsidR="001E4C89" w:rsidRDefault="001E4C89" w:rsidP="001E4C89">
      <w:pPr>
        <w:pStyle w:val="Heading2"/>
        <w:keepLines w:val="0"/>
        <w:tabs>
          <w:tab w:val="num" w:pos="1656"/>
        </w:tabs>
        <w:spacing w:before="240" w:after="60" w:line="240" w:lineRule="auto"/>
        <w:ind w:left="1656"/>
      </w:pPr>
      <w:bookmarkStart w:id="36" w:name="_Toc396220804"/>
      <w:bookmarkStart w:id="37" w:name="_Toc416255133"/>
      <w:r>
        <w:t>Nabor podatkov v zbirki podatkov</w:t>
      </w:r>
      <w:bookmarkEnd w:id="36"/>
      <w:bookmarkEnd w:id="37"/>
    </w:p>
    <w:p w14:paraId="06771DBC" w14:textId="77777777" w:rsidR="001E4C89" w:rsidRDefault="001E4C89" w:rsidP="001E4C89">
      <w:pPr>
        <w:shd w:val="clear" w:color="auto" w:fill="F5F5F5"/>
        <w:spacing w:after="240" w:line="240" w:lineRule="auto"/>
        <w:textAlignment w:val="top"/>
        <w:rPr>
          <w:color w:val="FF0000"/>
          <w:sz w:val="20"/>
          <w:highlight w:val="yellow"/>
        </w:rPr>
      </w:pPr>
    </w:p>
    <w:p w14:paraId="22BC66AD" w14:textId="77777777" w:rsidR="001E4C89" w:rsidRPr="00DD09D6" w:rsidRDefault="001E4C89" w:rsidP="001E4C89">
      <w:pPr>
        <w:rPr>
          <w:color w:val="333333"/>
        </w:rPr>
      </w:pPr>
      <w:r w:rsidRPr="00DD09D6">
        <w:rPr>
          <w:b/>
          <w:color w:val="333333"/>
        </w:rPr>
        <w:t>Tabela 1:</w:t>
      </w:r>
      <w:r w:rsidRPr="00DD09D6">
        <w:rPr>
          <w:color w:val="333333"/>
        </w:rPr>
        <w:t xml:space="preserve"> </w:t>
      </w:r>
      <w:r w:rsidRPr="00DD09D6">
        <w:rPr>
          <w:b/>
          <w:color w:val="333333"/>
        </w:rPr>
        <w:t>Seznam podatkov, ki se zbirajo na obrazcu "Prijava smrti" in obrazcu "Zdravniško potrdilo o smrti in poročilo o vzroku smrti"</w:t>
      </w:r>
    </w:p>
    <w:tbl>
      <w:tblPr>
        <w:tblW w:w="9531" w:type="dxa"/>
        <w:jc w:val="center"/>
        <w:tblCellMar>
          <w:left w:w="70" w:type="dxa"/>
          <w:right w:w="70" w:type="dxa"/>
        </w:tblCellMar>
        <w:tblLook w:val="04A0" w:firstRow="1" w:lastRow="0" w:firstColumn="1" w:lastColumn="0" w:noHBand="0" w:noVBand="1"/>
      </w:tblPr>
      <w:tblGrid>
        <w:gridCol w:w="4602"/>
        <w:gridCol w:w="4929"/>
      </w:tblGrid>
      <w:tr w:rsidR="001E4C89" w:rsidRPr="00C0093D" w14:paraId="7C8F31C9" w14:textId="77777777" w:rsidTr="00B33E19">
        <w:trPr>
          <w:trHeight w:val="315"/>
          <w:jc w:val="center"/>
        </w:trPr>
        <w:tc>
          <w:tcPr>
            <w:tcW w:w="4602" w:type="dxa"/>
            <w:tcBorders>
              <w:top w:val="single" w:sz="2" w:space="0" w:color="auto"/>
              <w:left w:val="single" w:sz="4" w:space="0" w:color="auto"/>
              <w:bottom w:val="single" w:sz="12" w:space="0" w:color="auto"/>
              <w:right w:val="single" w:sz="12" w:space="0" w:color="auto"/>
            </w:tcBorders>
            <w:shd w:val="clear" w:color="auto" w:fill="auto"/>
            <w:noWrap/>
            <w:vAlign w:val="bottom"/>
            <w:hideMark/>
          </w:tcPr>
          <w:p w14:paraId="30BBC939" w14:textId="77777777" w:rsidR="001E4C89" w:rsidRPr="00C0093D" w:rsidRDefault="001E4C89" w:rsidP="00B33E19">
            <w:pPr>
              <w:spacing w:after="0" w:line="240" w:lineRule="auto"/>
              <w:jc w:val="center"/>
              <w:rPr>
                <w:rFonts w:ascii="Calibri" w:eastAsia="Times New Roman" w:hAnsi="Calibri" w:cs="Calibri"/>
                <w:b/>
                <w:bCs/>
                <w:color w:val="000000"/>
                <w:lang w:eastAsia="sl-SI"/>
              </w:rPr>
            </w:pPr>
            <w:r w:rsidRPr="00C0093D">
              <w:rPr>
                <w:rFonts w:ascii="Calibri" w:eastAsia="Times New Roman" w:hAnsi="Calibri" w:cs="Calibri"/>
                <w:b/>
                <w:bCs/>
                <w:color w:val="000000"/>
                <w:lang w:eastAsia="sl-SI"/>
              </w:rPr>
              <w:t>NAZIV SKUPINE PODATKOV</w:t>
            </w:r>
          </w:p>
        </w:tc>
        <w:tc>
          <w:tcPr>
            <w:tcW w:w="4929" w:type="dxa"/>
            <w:tcBorders>
              <w:top w:val="single" w:sz="2" w:space="0" w:color="auto"/>
              <w:left w:val="nil"/>
              <w:bottom w:val="single" w:sz="12" w:space="0" w:color="auto"/>
              <w:right w:val="single" w:sz="2" w:space="0" w:color="auto"/>
            </w:tcBorders>
            <w:shd w:val="clear" w:color="auto" w:fill="auto"/>
            <w:noWrap/>
            <w:vAlign w:val="center"/>
            <w:hideMark/>
          </w:tcPr>
          <w:p w14:paraId="2F236966" w14:textId="77777777" w:rsidR="001E4C89" w:rsidRPr="00C0093D" w:rsidRDefault="001E4C89" w:rsidP="00B33E19">
            <w:pPr>
              <w:spacing w:after="0" w:line="240" w:lineRule="auto"/>
              <w:rPr>
                <w:rFonts w:ascii="Calibri" w:eastAsia="Times New Roman" w:hAnsi="Calibri" w:cs="Calibri"/>
                <w:b/>
                <w:bCs/>
                <w:color w:val="000000"/>
                <w:lang w:eastAsia="sl-SI"/>
              </w:rPr>
            </w:pPr>
            <w:r w:rsidRPr="00C0093D">
              <w:rPr>
                <w:rFonts w:ascii="Calibri" w:eastAsia="Times New Roman" w:hAnsi="Calibri" w:cs="Calibri"/>
                <w:b/>
                <w:bCs/>
                <w:color w:val="000000"/>
                <w:lang w:eastAsia="sl-SI"/>
              </w:rPr>
              <w:t>IME PODATKA</w:t>
            </w:r>
          </w:p>
        </w:tc>
      </w:tr>
      <w:tr w:rsidR="001E4C89" w:rsidRPr="00C0093D" w14:paraId="65F5FF20"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1C75F404"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PODATKI O UPRAVNI ENOTI, KI JE VPISALA SMRT</w:t>
            </w:r>
          </w:p>
        </w:tc>
        <w:tc>
          <w:tcPr>
            <w:tcW w:w="4929" w:type="dxa"/>
            <w:tcBorders>
              <w:top w:val="nil"/>
              <w:left w:val="nil"/>
              <w:bottom w:val="single" w:sz="4" w:space="0" w:color="auto"/>
              <w:right w:val="single" w:sz="4" w:space="0" w:color="auto"/>
            </w:tcBorders>
            <w:shd w:val="clear" w:color="000000" w:fill="FFE89F"/>
            <w:noWrap/>
            <w:vAlign w:val="center"/>
            <w:hideMark/>
          </w:tcPr>
          <w:p w14:paraId="741F0B00"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UPRAVNA ENOTA</w:t>
            </w:r>
          </w:p>
        </w:tc>
      </w:tr>
      <w:tr w:rsidR="001E4C89" w:rsidRPr="00C0093D" w14:paraId="24785B32"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29495FD8"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7EEEA68D"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ŠIFRA HRAMBE (izpolni matičar)</w:t>
            </w:r>
          </w:p>
        </w:tc>
      </w:tr>
      <w:tr w:rsidR="001E4C89" w:rsidRPr="00C0093D" w14:paraId="0A3563E0"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384F5D43"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FFE89F"/>
            <w:noWrap/>
            <w:vAlign w:val="center"/>
            <w:hideMark/>
          </w:tcPr>
          <w:p w14:paraId="57B9B3D9"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DATUM VPISA</w:t>
            </w:r>
          </w:p>
        </w:tc>
      </w:tr>
      <w:tr w:rsidR="001E4C89" w:rsidRPr="00C0093D" w14:paraId="4E431318"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3D454C43"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PODATKI O PRIJAVITELJU</w:t>
            </w:r>
          </w:p>
        </w:tc>
        <w:tc>
          <w:tcPr>
            <w:tcW w:w="4929" w:type="dxa"/>
            <w:tcBorders>
              <w:top w:val="nil"/>
              <w:left w:val="nil"/>
              <w:bottom w:val="single" w:sz="4" w:space="0" w:color="auto"/>
              <w:right w:val="single" w:sz="4" w:space="0" w:color="auto"/>
            </w:tcBorders>
            <w:shd w:val="clear" w:color="000000" w:fill="FFE89F"/>
            <w:noWrap/>
            <w:vAlign w:val="center"/>
            <w:hideMark/>
          </w:tcPr>
          <w:p w14:paraId="268B6F8C"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PRIJAVITELJ</w:t>
            </w:r>
          </w:p>
        </w:tc>
      </w:tr>
      <w:tr w:rsidR="001E4C89" w:rsidRPr="00C0093D" w14:paraId="660FB27C"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7E405343"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04C71F7D"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NASLOV PRIJAVITELJA</w:t>
            </w:r>
          </w:p>
        </w:tc>
      </w:tr>
      <w:tr w:rsidR="001E4C89" w:rsidRPr="00C0093D" w14:paraId="73F08EA8"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033F221B"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280C1E3B"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ŠTEVILKA</w:t>
            </w:r>
          </w:p>
        </w:tc>
      </w:tr>
      <w:tr w:rsidR="001E4C89" w:rsidRPr="00C0093D" w14:paraId="49EF94E6"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6E9DAFF9"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FFE89F"/>
            <w:noWrap/>
            <w:vAlign w:val="center"/>
            <w:hideMark/>
          </w:tcPr>
          <w:p w14:paraId="3274E7DB"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DATUM</w:t>
            </w:r>
          </w:p>
        </w:tc>
      </w:tr>
      <w:tr w:rsidR="001E4C89" w:rsidRPr="00C0093D" w14:paraId="71769789" w14:textId="77777777" w:rsidTr="00B33E19">
        <w:trPr>
          <w:trHeight w:val="330"/>
          <w:jc w:val="center"/>
        </w:trPr>
        <w:tc>
          <w:tcPr>
            <w:tcW w:w="4602" w:type="dxa"/>
            <w:tcBorders>
              <w:top w:val="nil"/>
              <w:left w:val="single" w:sz="4" w:space="0" w:color="auto"/>
              <w:bottom w:val="double" w:sz="6" w:space="0" w:color="auto"/>
              <w:right w:val="single" w:sz="12" w:space="0" w:color="auto"/>
            </w:tcBorders>
            <w:shd w:val="clear" w:color="auto" w:fill="auto"/>
            <w:noWrap/>
            <w:vAlign w:val="bottom"/>
            <w:hideMark/>
          </w:tcPr>
          <w:p w14:paraId="07301B51"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 </w:t>
            </w:r>
          </w:p>
        </w:tc>
        <w:tc>
          <w:tcPr>
            <w:tcW w:w="4929" w:type="dxa"/>
            <w:tcBorders>
              <w:top w:val="nil"/>
              <w:left w:val="nil"/>
              <w:bottom w:val="double" w:sz="6" w:space="0" w:color="auto"/>
              <w:right w:val="single" w:sz="4" w:space="0" w:color="auto"/>
            </w:tcBorders>
            <w:shd w:val="clear" w:color="000000" w:fill="FFCDFF"/>
            <w:noWrap/>
            <w:vAlign w:val="center"/>
            <w:hideMark/>
          </w:tcPr>
          <w:p w14:paraId="5B94AB25"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ZAPOREDNA ŠTEVILKA</w:t>
            </w:r>
          </w:p>
        </w:tc>
      </w:tr>
      <w:tr w:rsidR="001E4C89" w:rsidRPr="00C0093D" w14:paraId="5BCD7510"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6DA04E97"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PODATKI O UMRLI OSEBI</w:t>
            </w:r>
          </w:p>
        </w:tc>
        <w:tc>
          <w:tcPr>
            <w:tcW w:w="4929" w:type="dxa"/>
            <w:tcBorders>
              <w:top w:val="nil"/>
              <w:left w:val="nil"/>
              <w:bottom w:val="single" w:sz="4" w:space="0" w:color="auto"/>
              <w:right w:val="single" w:sz="4" w:space="0" w:color="auto"/>
            </w:tcBorders>
            <w:shd w:val="clear" w:color="000000" w:fill="FFE89F"/>
            <w:noWrap/>
            <w:vAlign w:val="center"/>
            <w:hideMark/>
          </w:tcPr>
          <w:p w14:paraId="39F3DF62"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 xml:space="preserve">ENOTNA MATIČNA ŠTEVILKA OBČANA (EMŠO) </w:t>
            </w:r>
          </w:p>
        </w:tc>
      </w:tr>
      <w:tr w:rsidR="001E4C89" w:rsidRPr="00C0093D" w14:paraId="3F0A829F"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7410C512"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D1F3FF"/>
            <w:noWrap/>
            <w:hideMark/>
          </w:tcPr>
          <w:p w14:paraId="426530B6"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IME</w:t>
            </w:r>
          </w:p>
        </w:tc>
      </w:tr>
      <w:tr w:rsidR="001E4C89" w:rsidRPr="00C0093D" w14:paraId="29B8AF4B"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1141D2B3"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D1F3FF"/>
            <w:noWrap/>
            <w:hideMark/>
          </w:tcPr>
          <w:p w14:paraId="253CD4B3"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 xml:space="preserve">PRIIMEK </w:t>
            </w:r>
          </w:p>
        </w:tc>
      </w:tr>
      <w:tr w:rsidR="001E4C89" w:rsidRPr="00C0093D" w14:paraId="5AAD8BAD"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2D29A90A"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FFCDFF"/>
            <w:noWrap/>
            <w:hideMark/>
          </w:tcPr>
          <w:p w14:paraId="3246A17A"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SPOL</w:t>
            </w:r>
          </w:p>
        </w:tc>
      </w:tr>
      <w:tr w:rsidR="001E4C89" w:rsidRPr="00C0093D" w14:paraId="0132EAB0"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4ED45B31"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D1F3FF"/>
            <w:noWrap/>
            <w:hideMark/>
          </w:tcPr>
          <w:p w14:paraId="43BB3D7E"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DATUM ROJSTVA</w:t>
            </w:r>
          </w:p>
        </w:tc>
      </w:tr>
      <w:tr w:rsidR="001E4C89" w:rsidRPr="00C0093D" w14:paraId="7352C697" w14:textId="77777777" w:rsidTr="00B33E19">
        <w:trPr>
          <w:trHeight w:val="300"/>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1962023C"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 xml:space="preserve">KRAJ ROJSTVA </w:t>
            </w:r>
          </w:p>
        </w:tc>
        <w:tc>
          <w:tcPr>
            <w:tcW w:w="4929" w:type="dxa"/>
            <w:tcBorders>
              <w:top w:val="nil"/>
              <w:left w:val="nil"/>
              <w:bottom w:val="single" w:sz="4" w:space="0" w:color="auto"/>
              <w:right w:val="single" w:sz="4" w:space="0" w:color="auto"/>
            </w:tcBorders>
            <w:shd w:val="clear" w:color="000000" w:fill="D1F3FF"/>
            <w:noWrap/>
            <w:vAlign w:val="center"/>
            <w:hideMark/>
          </w:tcPr>
          <w:p w14:paraId="5FFC7649"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NASELJE</w:t>
            </w:r>
          </w:p>
        </w:tc>
      </w:tr>
      <w:tr w:rsidR="001E4C89" w:rsidRPr="00C0093D" w14:paraId="68120428"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49997EF3"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D1F3FF"/>
            <w:noWrap/>
            <w:vAlign w:val="center"/>
            <w:hideMark/>
          </w:tcPr>
          <w:p w14:paraId="20A7FFEE"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OBČINA</w:t>
            </w:r>
          </w:p>
        </w:tc>
      </w:tr>
      <w:tr w:rsidR="001E4C89" w:rsidRPr="00C0093D" w14:paraId="02E43903"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1636634D"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FFE89F"/>
            <w:noWrap/>
            <w:vAlign w:val="center"/>
            <w:hideMark/>
          </w:tcPr>
          <w:p w14:paraId="3F8C429C"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DRŽAVA (za osebe, ki so se rodile v tujini)</w:t>
            </w:r>
          </w:p>
        </w:tc>
      </w:tr>
      <w:tr w:rsidR="001E4C89" w:rsidRPr="00C0093D" w14:paraId="5F847D51" w14:textId="77777777" w:rsidTr="00B33E19">
        <w:trPr>
          <w:trHeight w:val="300"/>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086BCF81" w14:textId="77777777" w:rsidR="001E4C89" w:rsidRPr="00C0093D" w:rsidRDefault="001E4C89" w:rsidP="00B33E19">
            <w:pPr>
              <w:spacing w:after="0" w:line="240" w:lineRule="auto"/>
              <w:jc w:val="center"/>
              <w:rPr>
                <w:rFonts w:ascii="Calibri" w:eastAsia="Times New Roman" w:hAnsi="Calibri" w:cs="Calibri"/>
                <w:lang w:eastAsia="sl-SI"/>
              </w:rPr>
            </w:pPr>
            <w:r w:rsidRPr="00C0093D">
              <w:rPr>
                <w:rFonts w:ascii="Calibri" w:eastAsia="Times New Roman" w:hAnsi="Calibri" w:cs="Calibri"/>
                <w:lang w:eastAsia="sl-SI"/>
              </w:rPr>
              <w:t>ZADNJE STALNO PREBIVALIŠČE</w:t>
            </w:r>
          </w:p>
        </w:tc>
        <w:tc>
          <w:tcPr>
            <w:tcW w:w="4929" w:type="dxa"/>
            <w:tcBorders>
              <w:top w:val="nil"/>
              <w:left w:val="nil"/>
              <w:bottom w:val="single" w:sz="4" w:space="0" w:color="auto"/>
              <w:right w:val="single" w:sz="4" w:space="0" w:color="auto"/>
            </w:tcBorders>
            <w:shd w:val="clear" w:color="000000" w:fill="FFE89F"/>
            <w:noWrap/>
            <w:vAlign w:val="center"/>
            <w:hideMark/>
          </w:tcPr>
          <w:p w14:paraId="2B04502C"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ULICA</w:t>
            </w:r>
          </w:p>
        </w:tc>
      </w:tr>
      <w:tr w:rsidR="001E4C89" w:rsidRPr="00C0093D" w14:paraId="159783B4"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78C8791B"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3DDAFFE3"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HIŠNA ŠTEVILKA</w:t>
            </w:r>
          </w:p>
        </w:tc>
      </w:tr>
      <w:tr w:rsidR="001E4C89" w:rsidRPr="00C0093D" w14:paraId="43FBB8B0"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70A45ADE"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single" w:sz="4" w:space="0" w:color="auto"/>
              <w:right w:val="single" w:sz="4" w:space="0" w:color="auto"/>
            </w:tcBorders>
            <w:shd w:val="clear" w:color="000000" w:fill="D1F3FF"/>
            <w:noWrap/>
            <w:vAlign w:val="center"/>
            <w:hideMark/>
          </w:tcPr>
          <w:p w14:paraId="6C3EE59D"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NASELJE</w:t>
            </w:r>
          </w:p>
        </w:tc>
      </w:tr>
      <w:tr w:rsidR="001E4C89" w:rsidRPr="00C0093D" w14:paraId="0A5EC7E7"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2AE90D22"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double" w:sz="6" w:space="0" w:color="auto"/>
              <w:right w:val="single" w:sz="4" w:space="0" w:color="auto"/>
            </w:tcBorders>
            <w:shd w:val="clear" w:color="000000" w:fill="D1F3FF"/>
            <w:noWrap/>
            <w:vAlign w:val="center"/>
            <w:hideMark/>
          </w:tcPr>
          <w:p w14:paraId="49A998FC"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OBČINA PREBIVALIŠČA</w:t>
            </w:r>
          </w:p>
        </w:tc>
      </w:tr>
      <w:tr w:rsidR="001E4C89" w:rsidRPr="00C0093D" w14:paraId="53AD5A1C"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71279FEA"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SPLOŠNI PODATKI O NASTOPU SMRTI</w:t>
            </w:r>
          </w:p>
        </w:tc>
        <w:tc>
          <w:tcPr>
            <w:tcW w:w="4929" w:type="dxa"/>
            <w:tcBorders>
              <w:top w:val="nil"/>
              <w:left w:val="nil"/>
              <w:bottom w:val="single" w:sz="4" w:space="0" w:color="auto"/>
              <w:right w:val="single" w:sz="4" w:space="0" w:color="auto"/>
            </w:tcBorders>
            <w:shd w:val="clear" w:color="000000" w:fill="D1F3FF"/>
            <w:noWrap/>
            <w:vAlign w:val="center"/>
            <w:hideMark/>
          </w:tcPr>
          <w:p w14:paraId="182EBA4A"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DATUM SMRTI</w:t>
            </w:r>
          </w:p>
        </w:tc>
      </w:tr>
      <w:tr w:rsidR="001E4C89" w:rsidRPr="00C0093D" w14:paraId="759A8350"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3C66CAF9"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D1F3FF"/>
            <w:noWrap/>
            <w:vAlign w:val="center"/>
            <w:hideMark/>
          </w:tcPr>
          <w:p w14:paraId="4E859463"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URA SMRTI</w:t>
            </w:r>
          </w:p>
        </w:tc>
      </w:tr>
      <w:tr w:rsidR="001E4C89" w:rsidRPr="00C0093D" w14:paraId="122C2878" w14:textId="77777777" w:rsidTr="00B33E19">
        <w:trPr>
          <w:trHeight w:val="37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43AC7CBD"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KRAJ SMRTI</w:t>
            </w:r>
          </w:p>
        </w:tc>
        <w:tc>
          <w:tcPr>
            <w:tcW w:w="4929" w:type="dxa"/>
            <w:tcBorders>
              <w:top w:val="nil"/>
              <w:left w:val="nil"/>
              <w:bottom w:val="single" w:sz="4" w:space="0" w:color="auto"/>
              <w:right w:val="single" w:sz="4" w:space="0" w:color="auto"/>
            </w:tcBorders>
            <w:shd w:val="clear" w:color="000000" w:fill="D1F3FF"/>
            <w:noWrap/>
            <w:vAlign w:val="center"/>
            <w:hideMark/>
          </w:tcPr>
          <w:p w14:paraId="4B3A2F0F"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NASELJE</w:t>
            </w:r>
          </w:p>
        </w:tc>
      </w:tr>
      <w:tr w:rsidR="001E4C89" w:rsidRPr="00C0093D" w14:paraId="046DEEB5"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43194B27"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D1F3FF"/>
            <w:noWrap/>
            <w:vAlign w:val="center"/>
            <w:hideMark/>
          </w:tcPr>
          <w:p w14:paraId="3C64DC8D"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OBČINA</w:t>
            </w:r>
          </w:p>
        </w:tc>
      </w:tr>
      <w:tr w:rsidR="001E4C89" w:rsidRPr="00C0093D" w14:paraId="4B6F3398"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086B554C"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18B3F949"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ULICA</w:t>
            </w:r>
          </w:p>
        </w:tc>
      </w:tr>
      <w:tr w:rsidR="001E4C89" w:rsidRPr="00C0093D" w14:paraId="3BE02890"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041B3267"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FFE89F"/>
            <w:noWrap/>
            <w:vAlign w:val="center"/>
            <w:hideMark/>
          </w:tcPr>
          <w:p w14:paraId="22694747"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HIŠNA ŠTEVILKA</w:t>
            </w:r>
          </w:p>
        </w:tc>
      </w:tr>
      <w:tr w:rsidR="001E4C89" w:rsidRPr="00C0093D" w14:paraId="2C3D1FFB"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2180F7E1"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PODATKI O OBDUKCIJI</w:t>
            </w:r>
          </w:p>
        </w:tc>
        <w:tc>
          <w:tcPr>
            <w:tcW w:w="4929" w:type="dxa"/>
            <w:tcBorders>
              <w:top w:val="nil"/>
              <w:left w:val="nil"/>
              <w:bottom w:val="single" w:sz="4" w:space="0" w:color="auto"/>
              <w:right w:val="single" w:sz="4" w:space="0" w:color="auto"/>
            </w:tcBorders>
            <w:shd w:val="clear" w:color="000000" w:fill="FFCDFF"/>
            <w:noWrap/>
            <w:vAlign w:val="center"/>
            <w:hideMark/>
          </w:tcPr>
          <w:p w14:paraId="6BB224DD"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lang w:eastAsia="sl-SI"/>
              </w:rPr>
              <w:t>OBDUKCIJA OPRAVLJENA</w:t>
            </w:r>
          </w:p>
        </w:tc>
      </w:tr>
      <w:tr w:rsidR="001E4C89" w:rsidRPr="00C0093D" w14:paraId="4D367DF5"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4000B707"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FFCDFF"/>
            <w:noWrap/>
            <w:vAlign w:val="center"/>
            <w:hideMark/>
          </w:tcPr>
          <w:p w14:paraId="767A4F06"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IZVID OBDUKCIJE</w:t>
            </w:r>
          </w:p>
        </w:tc>
      </w:tr>
      <w:tr w:rsidR="001E4C89" w:rsidRPr="00C0093D" w14:paraId="3B048A31" w14:textId="77777777" w:rsidTr="00B33E19">
        <w:trPr>
          <w:trHeight w:val="330"/>
          <w:jc w:val="center"/>
        </w:trPr>
        <w:tc>
          <w:tcPr>
            <w:tcW w:w="4602" w:type="dxa"/>
            <w:tcBorders>
              <w:top w:val="nil"/>
              <w:left w:val="single" w:sz="4" w:space="0" w:color="auto"/>
              <w:bottom w:val="double" w:sz="6" w:space="0" w:color="auto"/>
              <w:right w:val="single" w:sz="12" w:space="0" w:color="auto"/>
            </w:tcBorders>
            <w:shd w:val="clear" w:color="auto" w:fill="auto"/>
            <w:noWrap/>
            <w:vAlign w:val="bottom"/>
            <w:hideMark/>
          </w:tcPr>
          <w:p w14:paraId="3E8B05AF"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 </w:t>
            </w:r>
          </w:p>
        </w:tc>
        <w:tc>
          <w:tcPr>
            <w:tcW w:w="4929" w:type="dxa"/>
            <w:tcBorders>
              <w:top w:val="nil"/>
              <w:left w:val="nil"/>
              <w:bottom w:val="double" w:sz="6" w:space="0" w:color="auto"/>
              <w:right w:val="single" w:sz="4" w:space="0" w:color="auto"/>
            </w:tcBorders>
            <w:shd w:val="clear" w:color="000000" w:fill="FFCDFF"/>
            <w:noWrap/>
            <w:vAlign w:val="center"/>
            <w:hideMark/>
          </w:tcPr>
          <w:p w14:paraId="7665D0B4"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PODATKE O SMRTI DAL</w:t>
            </w:r>
          </w:p>
        </w:tc>
      </w:tr>
      <w:tr w:rsidR="001E4C89" w:rsidRPr="00C0093D" w14:paraId="19B39716" w14:textId="77777777" w:rsidTr="00B33E19">
        <w:trPr>
          <w:trHeight w:val="300"/>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38365CEF" w14:textId="77777777" w:rsidR="001E4C89" w:rsidRPr="00C0093D" w:rsidRDefault="001E4C89" w:rsidP="00B33E19">
            <w:pPr>
              <w:spacing w:after="0" w:line="240" w:lineRule="auto"/>
              <w:jc w:val="center"/>
              <w:rPr>
                <w:rFonts w:ascii="Calibri" w:eastAsia="Times New Roman" w:hAnsi="Calibri" w:cs="Calibri"/>
                <w:lang w:eastAsia="sl-SI"/>
              </w:rPr>
            </w:pPr>
            <w:r w:rsidRPr="00C0093D">
              <w:rPr>
                <w:rFonts w:ascii="Calibri" w:eastAsia="Times New Roman" w:hAnsi="Calibri" w:cs="Calibri"/>
                <w:lang w:eastAsia="sl-SI"/>
              </w:rPr>
              <w:t xml:space="preserve">PRI NASILNIH SMRTIH (SMRTNE NESREČE, USMRTITVE, SAMOMORI) MORA BITI  POD A), B), </w:t>
            </w:r>
            <w:r w:rsidRPr="00C0093D">
              <w:rPr>
                <w:rFonts w:ascii="Calibri" w:eastAsia="Times New Roman" w:hAnsi="Calibri" w:cs="Calibri"/>
                <w:lang w:eastAsia="sl-SI"/>
              </w:rPr>
              <w:lastRenderedPageBreak/>
              <w:t>C) VPISANA VRSTA POŠKODBE IN ZUNANJI VZROK SMRTI</w:t>
            </w:r>
          </w:p>
        </w:tc>
        <w:tc>
          <w:tcPr>
            <w:tcW w:w="4929" w:type="dxa"/>
            <w:tcBorders>
              <w:top w:val="nil"/>
              <w:left w:val="nil"/>
              <w:bottom w:val="single" w:sz="4" w:space="0" w:color="auto"/>
              <w:right w:val="single" w:sz="4" w:space="0" w:color="auto"/>
            </w:tcBorders>
            <w:shd w:val="clear" w:color="000000" w:fill="FFCDFF"/>
            <w:noWrap/>
            <w:vAlign w:val="center"/>
            <w:hideMark/>
          </w:tcPr>
          <w:p w14:paraId="1897FC37"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lastRenderedPageBreak/>
              <w:t>VRSTA NASILNE SMRTI</w:t>
            </w:r>
          </w:p>
        </w:tc>
      </w:tr>
      <w:tr w:rsidR="001E4C89" w:rsidRPr="00C0093D" w14:paraId="5C143C3B"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19B7D6F3"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single" w:sz="4" w:space="0" w:color="auto"/>
              <w:right w:val="single" w:sz="4" w:space="0" w:color="auto"/>
            </w:tcBorders>
            <w:shd w:val="clear" w:color="000000" w:fill="FFCDFF"/>
            <w:noWrap/>
            <w:vAlign w:val="center"/>
            <w:hideMark/>
          </w:tcPr>
          <w:p w14:paraId="3CBDE558"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KRAJ SMRTNE NESREČE</w:t>
            </w:r>
          </w:p>
        </w:tc>
      </w:tr>
      <w:tr w:rsidR="001E4C89" w:rsidRPr="00C0093D" w14:paraId="5BCB0D7F" w14:textId="77777777" w:rsidTr="00B33E19">
        <w:trPr>
          <w:trHeight w:val="1260"/>
          <w:jc w:val="center"/>
        </w:trPr>
        <w:tc>
          <w:tcPr>
            <w:tcW w:w="4602" w:type="dxa"/>
            <w:vMerge/>
            <w:tcBorders>
              <w:top w:val="nil"/>
              <w:left w:val="single" w:sz="4" w:space="0" w:color="auto"/>
              <w:bottom w:val="double" w:sz="6" w:space="0" w:color="000000"/>
              <w:right w:val="single" w:sz="12" w:space="0" w:color="auto"/>
            </w:tcBorders>
            <w:vAlign w:val="center"/>
            <w:hideMark/>
          </w:tcPr>
          <w:p w14:paraId="0F57866B"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double" w:sz="6" w:space="0" w:color="auto"/>
              <w:right w:val="single" w:sz="4" w:space="0" w:color="auto"/>
            </w:tcBorders>
            <w:shd w:val="clear" w:color="000000" w:fill="FFCDFF"/>
            <w:noWrap/>
            <w:vAlign w:val="center"/>
            <w:hideMark/>
          </w:tcPr>
          <w:p w14:paraId="2BCC6853"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NESREČA JE BILA</w:t>
            </w:r>
          </w:p>
        </w:tc>
      </w:tr>
      <w:tr w:rsidR="001E4C89" w:rsidRPr="00C0093D" w14:paraId="3DAA3965"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17D196B5"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PODATKI ZA UMRLE DOJENČKE</w:t>
            </w:r>
          </w:p>
        </w:tc>
        <w:tc>
          <w:tcPr>
            <w:tcW w:w="4929" w:type="dxa"/>
            <w:tcBorders>
              <w:top w:val="nil"/>
              <w:left w:val="nil"/>
              <w:bottom w:val="single" w:sz="4" w:space="0" w:color="auto"/>
              <w:right w:val="single" w:sz="4" w:space="0" w:color="auto"/>
            </w:tcBorders>
            <w:shd w:val="clear" w:color="000000" w:fill="FFCDFF"/>
            <w:noWrap/>
            <w:vAlign w:val="center"/>
            <w:hideMark/>
          </w:tcPr>
          <w:p w14:paraId="5E8F61DD"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lang w:eastAsia="sl-SI"/>
              </w:rPr>
              <w:t>PORODNA TEŽA</w:t>
            </w:r>
          </w:p>
        </w:tc>
      </w:tr>
      <w:tr w:rsidR="001E4C89" w:rsidRPr="00C0093D" w14:paraId="095F20C9"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4668B6ED"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FFCDFF"/>
            <w:noWrap/>
            <w:vAlign w:val="center"/>
            <w:hideMark/>
          </w:tcPr>
          <w:p w14:paraId="3A3E76C4"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ŠTEVILO PLODOV</w:t>
            </w:r>
          </w:p>
        </w:tc>
      </w:tr>
      <w:tr w:rsidR="001E4C89" w:rsidRPr="00C0093D" w14:paraId="7DDB012C" w14:textId="77777777" w:rsidTr="00B33E19">
        <w:trPr>
          <w:trHeight w:val="6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217981DC" w14:textId="77777777" w:rsidR="001E4C89" w:rsidRPr="00C0093D" w:rsidRDefault="001E4C89" w:rsidP="00B33E19">
            <w:pPr>
              <w:spacing w:after="0" w:line="240" w:lineRule="auto"/>
              <w:jc w:val="center"/>
              <w:rPr>
                <w:rFonts w:ascii="Calibri" w:eastAsia="Times New Roman" w:hAnsi="Calibri" w:cs="Calibri"/>
                <w:color w:val="000000"/>
                <w:lang w:eastAsia="sl-SI"/>
              </w:rPr>
            </w:pPr>
            <w:r w:rsidRPr="00C0093D">
              <w:rPr>
                <w:rFonts w:ascii="Calibri" w:eastAsia="Times New Roman" w:hAnsi="Calibri" w:cs="Calibri"/>
                <w:color w:val="000000"/>
                <w:lang w:eastAsia="sl-SI"/>
              </w:rPr>
              <w:t xml:space="preserve">VZROKI SMRTI   </w:t>
            </w:r>
          </w:p>
        </w:tc>
        <w:tc>
          <w:tcPr>
            <w:tcW w:w="4929" w:type="dxa"/>
            <w:tcBorders>
              <w:top w:val="nil"/>
              <w:left w:val="nil"/>
              <w:bottom w:val="single" w:sz="4" w:space="0" w:color="auto"/>
              <w:right w:val="single" w:sz="4" w:space="0" w:color="auto"/>
            </w:tcBorders>
            <w:shd w:val="clear" w:color="000000" w:fill="FFCDFF"/>
            <w:vAlign w:val="center"/>
            <w:hideMark/>
          </w:tcPr>
          <w:p w14:paraId="4D77894C"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A) BOLEZEN ALI STANJE, oz. NARAVA POŠKODBE, KI JE NEPOSREDNO POVZROČILA SMRT = NEPOSREDNI VZROK SMRTI</w:t>
            </w:r>
          </w:p>
        </w:tc>
      </w:tr>
      <w:tr w:rsidR="001E4C89" w:rsidRPr="00C0093D" w14:paraId="1618AC46" w14:textId="77777777" w:rsidTr="00B33E19">
        <w:trPr>
          <w:trHeight w:val="600"/>
          <w:jc w:val="center"/>
        </w:trPr>
        <w:tc>
          <w:tcPr>
            <w:tcW w:w="4602" w:type="dxa"/>
            <w:vMerge/>
            <w:tcBorders>
              <w:top w:val="nil"/>
              <w:left w:val="single" w:sz="4" w:space="0" w:color="auto"/>
              <w:bottom w:val="double" w:sz="6" w:space="0" w:color="000000"/>
              <w:right w:val="single" w:sz="12" w:space="0" w:color="auto"/>
            </w:tcBorders>
            <w:vAlign w:val="center"/>
            <w:hideMark/>
          </w:tcPr>
          <w:p w14:paraId="55C8E9A6"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nil"/>
              <w:right w:val="single" w:sz="4" w:space="0" w:color="auto"/>
            </w:tcBorders>
            <w:shd w:val="clear" w:color="000000" w:fill="FFCDFF"/>
            <w:vAlign w:val="center"/>
            <w:hideMark/>
          </w:tcPr>
          <w:p w14:paraId="17B8581A"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B) BOLEZEN ALI STANJE; KI JE POVZROČILO ALI DOVEDLO DO NEPOSREDNEGA VZROKA SMRTI NAVEDENEGA POD A) = PREDHODNI VZROK SMRTI</w:t>
            </w:r>
          </w:p>
        </w:tc>
      </w:tr>
      <w:tr w:rsidR="001E4C89" w:rsidRPr="00C0093D" w14:paraId="2C32CA39" w14:textId="77777777" w:rsidTr="00B33E19">
        <w:trPr>
          <w:trHeight w:val="600"/>
          <w:jc w:val="center"/>
        </w:trPr>
        <w:tc>
          <w:tcPr>
            <w:tcW w:w="4602" w:type="dxa"/>
            <w:vMerge/>
            <w:tcBorders>
              <w:top w:val="nil"/>
              <w:left w:val="single" w:sz="4" w:space="0" w:color="auto"/>
              <w:bottom w:val="double" w:sz="6" w:space="0" w:color="000000"/>
              <w:right w:val="single" w:sz="12" w:space="0" w:color="auto"/>
            </w:tcBorders>
            <w:vAlign w:val="center"/>
            <w:hideMark/>
          </w:tcPr>
          <w:p w14:paraId="4B95B034"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single" w:sz="4" w:space="0" w:color="auto"/>
              <w:left w:val="nil"/>
              <w:bottom w:val="single" w:sz="4" w:space="0" w:color="auto"/>
              <w:right w:val="single" w:sz="4" w:space="0" w:color="auto"/>
            </w:tcBorders>
            <w:shd w:val="clear" w:color="000000" w:fill="FFCDFF"/>
            <w:vAlign w:val="center"/>
            <w:hideMark/>
          </w:tcPr>
          <w:p w14:paraId="48958C43"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C) OSNOVNA BOLEZEN; KI JE VPLIVALA NA BOLEZEN POD I. A in B ALI NEPOSREDNO POVZROČALA SMRT = OSNOVNI VZROK SMRTI</w:t>
            </w:r>
          </w:p>
        </w:tc>
      </w:tr>
      <w:tr w:rsidR="001E4C89" w:rsidRPr="00C0093D" w14:paraId="212AE7AC"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3384A50E"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single" w:sz="4" w:space="0" w:color="auto"/>
              <w:right w:val="single" w:sz="4" w:space="0" w:color="auto"/>
            </w:tcBorders>
            <w:shd w:val="clear" w:color="000000" w:fill="FFCDFF"/>
            <w:noWrap/>
            <w:vAlign w:val="center"/>
            <w:hideMark/>
          </w:tcPr>
          <w:p w14:paraId="02BCD458"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ČAS TRAJANJA BOLEZNI</w:t>
            </w:r>
          </w:p>
        </w:tc>
      </w:tr>
      <w:tr w:rsidR="001E4C89" w:rsidRPr="00C0093D" w14:paraId="292239BC"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060671B4" w14:textId="77777777" w:rsidR="001E4C89" w:rsidRPr="00C0093D" w:rsidRDefault="001E4C89" w:rsidP="00B33E19">
            <w:pPr>
              <w:spacing w:after="0" w:line="240" w:lineRule="auto"/>
              <w:rPr>
                <w:rFonts w:ascii="Calibri" w:eastAsia="Times New Roman" w:hAnsi="Calibri" w:cs="Calibri"/>
                <w:color w:val="000000"/>
                <w:lang w:eastAsia="sl-SI"/>
              </w:rPr>
            </w:pPr>
          </w:p>
        </w:tc>
        <w:tc>
          <w:tcPr>
            <w:tcW w:w="4929" w:type="dxa"/>
            <w:tcBorders>
              <w:top w:val="nil"/>
              <w:left w:val="nil"/>
              <w:bottom w:val="double" w:sz="6" w:space="0" w:color="auto"/>
              <w:right w:val="single" w:sz="4" w:space="0" w:color="auto"/>
            </w:tcBorders>
            <w:shd w:val="clear" w:color="000000" w:fill="FFCDFF"/>
            <w:noWrap/>
            <w:vAlign w:val="center"/>
            <w:hideMark/>
          </w:tcPr>
          <w:p w14:paraId="4044C40F"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DRUGE BOLEZNI ALI STANJA, KI SO LAHKO VPLIVALA NA BOLEZNI ALI STANJA POD I. A), B), C)</w:t>
            </w:r>
          </w:p>
        </w:tc>
      </w:tr>
      <w:tr w:rsidR="001E4C89" w:rsidRPr="00C0093D" w14:paraId="3F6AC920" w14:textId="77777777" w:rsidTr="00B33E19">
        <w:trPr>
          <w:trHeight w:val="315"/>
          <w:jc w:val="center"/>
        </w:trPr>
        <w:tc>
          <w:tcPr>
            <w:tcW w:w="4602" w:type="dxa"/>
            <w:vMerge w:val="restart"/>
            <w:tcBorders>
              <w:top w:val="nil"/>
              <w:left w:val="single" w:sz="4" w:space="0" w:color="auto"/>
              <w:bottom w:val="single" w:sz="4" w:space="0" w:color="000000"/>
              <w:right w:val="single" w:sz="12" w:space="0" w:color="auto"/>
            </w:tcBorders>
            <w:shd w:val="clear" w:color="auto" w:fill="auto"/>
            <w:noWrap/>
            <w:vAlign w:val="center"/>
            <w:hideMark/>
          </w:tcPr>
          <w:p w14:paraId="210DA350" w14:textId="77777777" w:rsidR="001E4C89" w:rsidRPr="00C0093D" w:rsidRDefault="001E4C89" w:rsidP="00B33E19">
            <w:pPr>
              <w:spacing w:after="0" w:line="240" w:lineRule="auto"/>
              <w:jc w:val="center"/>
              <w:rPr>
                <w:rFonts w:ascii="Calibri" w:eastAsia="Times New Roman" w:hAnsi="Calibri" w:cs="Calibri"/>
                <w:lang w:eastAsia="sl-SI"/>
              </w:rPr>
            </w:pPr>
            <w:r w:rsidRPr="00C0093D">
              <w:rPr>
                <w:rFonts w:ascii="Calibri" w:eastAsia="Times New Roman" w:hAnsi="Calibri" w:cs="Calibri"/>
                <w:lang w:eastAsia="sl-SI"/>
              </w:rPr>
              <w:t>PODATKI O ZAKONCU (če so znani)</w:t>
            </w:r>
          </w:p>
        </w:tc>
        <w:tc>
          <w:tcPr>
            <w:tcW w:w="4929" w:type="dxa"/>
            <w:tcBorders>
              <w:top w:val="nil"/>
              <w:left w:val="nil"/>
              <w:bottom w:val="single" w:sz="4" w:space="0" w:color="auto"/>
              <w:right w:val="single" w:sz="4" w:space="0" w:color="auto"/>
            </w:tcBorders>
            <w:shd w:val="clear" w:color="000000" w:fill="FFE89F"/>
            <w:noWrap/>
            <w:vAlign w:val="center"/>
            <w:hideMark/>
          </w:tcPr>
          <w:p w14:paraId="233EE884"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IME</w:t>
            </w:r>
          </w:p>
        </w:tc>
      </w:tr>
      <w:tr w:rsidR="001E4C89" w:rsidRPr="00C0093D" w14:paraId="3242CC3C"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7EB29ACD"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24E9A3EF"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PRIIMEK</w:t>
            </w:r>
          </w:p>
        </w:tc>
      </w:tr>
      <w:tr w:rsidR="001E4C89" w:rsidRPr="00C0093D" w14:paraId="59A4D9EE"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47A1ED6B"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2A1DF09F" w14:textId="77777777" w:rsidR="001E4C89" w:rsidRPr="00C0093D" w:rsidRDefault="001E4C89" w:rsidP="00B33E19">
            <w:pPr>
              <w:spacing w:after="0" w:line="240" w:lineRule="auto"/>
              <w:rPr>
                <w:rFonts w:ascii="Calibri" w:eastAsia="Times New Roman" w:hAnsi="Calibri" w:cs="Calibri"/>
                <w:lang w:eastAsia="sl-SI"/>
              </w:rPr>
            </w:pPr>
            <w:r w:rsidRPr="00C0093D">
              <w:rPr>
                <w:rFonts w:ascii="Calibri" w:eastAsia="Times New Roman" w:hAnsi="Calibri" w:cs="Calibri"/>
                <w:lang w:eastAsia="sl-SI"/>
              </w:rPr>
              <w:t>EMŠO  (oziroma DATUM ROJSTVA, če ta ni določena)</w:t>
            </w:r>
          </w:p>
        </w:tc>
      </w:tr>
      <w:tr w:rsidR="001E4C89" w:rsidRPr="00C0093D" w14:paraId="1FD885AD"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244954F5"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2C4CF826"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 xml:space="preserve">KRAJ ROJSTVA </w:t>
            </w:r>
          </w:p>
        </w:tc>
      </w:tr>
      <w:tr w:rsidR="001E4C89" w:rsidRPr="00C0093D" w14:paraId="2B0304B8"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508CF658" w14:textId="77777777" w:rsidR="001E4C89" w:rsidRPr="00C0093D" w:rsidRDefault="001E4C89" w:rsidP="00B33E19">
            <w:pPr>
              <w:spacing w:after="0" w:line="240" w:lineRule="auto"/>
              <w:rPr>
                <w:rFonts w:ascii="Calibri" w:eastAsia="Times New Roman" w:hAnsi="Calibri" w:cs="Calibri"/>
                <w:lang w:eastAsia="sl-SI"/>
              </w:rPr>
            </w:pPr>
          </w:p>
        </w:tc>
        <w:tc>
          <w:tcPr>
            <w:tcW w:w="4929" w:type="dxa"/>
            <w:tcBorders>
              <w:top w:val="nil"/>
              <w:left w:val="nil"/>
              <w:bottom w:val="single" w:sz="4" w:space="0" w:color="auto"/>
              <w:right w:val="single" w:sz="4" w:space="0" w:color="auto"/>
            </w:tcBorders>
            <w:shd w:val="clear" w:color="000000" w:fill="FFE89F"/>
            <w:noWrap/>
            <w:vAlign w:val="center"/>
            <w:hideMark/>
          </w:tcPr>
          <w:p w14:paraId="4AD36629" w14:textId="77777777" w:rsidR="001E4C89" w:rsidRPr="00C0093D" w:rsidRDefault="001E4C89" w:rsidP="00B33E19">
            <w:pPr>
              <w:spacing w:after="0" w:line="240" w:lineRule="auto"/>
              <w:rPr>
                <w:rFonts w:ascii="Calibri" w:eastAsia="Times New Roman" w:hAnsi="Calibri" w:cs="Calibri"/>
                <w:color w:val="000000"/>
                <w:lang w:eastAsia="sl-SI"/>
              </w:rPr>
            </w:pPr>
            <w:r w:rsidRPr="00C0093D">
              <w:rPr>
                <w:rFonts w:ascii="Calibri" w:eastAsia="Times New Roman" w:hAnsi="Calibri" w:cs="Calibri"/>
                <w:color w:val="000000"/>
                <w:lang w:eastAsia="sl-SI"/>
              </w:rPr>
              <w:t>DRŽAVA ROJSTVA (če je kraj rojstva v tujini)</w:t>
            </w:r>
          </w:p>
        </w:tc>
      </w:tr>
    </w:tbl>
    <w:p w14:paraId="2DD8C7CF" w14:textId="77777777" w:rsidR="001E4C89" w:rsidRDefault="001E4C89" w:rsidP="001E4C89">
      <w:pPr>
        <w:ind w:right="104"/>
        <w:jc w:val="both"/>
      </w:pPr>
    </w:p>
    <w:tbl>
      <w:tblPr>
        <w:tblW w:w="8460" w:type="dxa"/>
        <w:tblInd w:w="55" w:type="dxa"/>
        <w:tblCellMar>
          <w:left w:w="70" w:type="dxa"/>
          <w:right w:w="70" w:type="dxa"/>
        </w:tblCellMar>
        <w:tblLook w:val="04A0" w:firstRow="1" w:lastRow="0" w:firstColumn="1" w:lastColumn="0" w:noHBand="0" w:noVBand="1"/>
      </w:tblPr>
      <w:tblGrid>
        <w:gridCol w:w="6460"/>
        <w:gridCol w:w="2000"/>
      </w:tblGrid>
      <w:tr w:rsidR="001E4C89" w:rsidRPr="00242E92" w14:paraId="483753C6" w14:textId="77777777" w:rsidTr="00B33E19">
        <w:trPr>
          <w:trHeight w:val="300"/>
        </w:trPr>
        <w:tc>
          <w:tcPr>
            <w:tcW w:w="6460" w:type="dxa"/>
            <w:tcBorders>
              <w:top w:val="nil"/>
              <w:left w:val="nil"/>
              <w:right w:val="nil"/>
            </w:tcBorders>
            <w:shd w:val="clear" w:color="auto" w:fill="auto"/>
            <w:noWrap/>
            <w:vAlign w:val="bottom"/>
            <w:hideMark/>
          </w:tcPr>
          <w:p w14:paraId="7076162E" w14:textId="77777777" w:rsidR="001E4C89" w:rsidRPr="00242E92" w:rsidRDefault="001E4C89" w:rsidP="00B33E19">
            <w:pPr>
              <w:spacing w:after="0" w:line="240" w:lineRule="auto"/>
              <w:rPr>
                <w:rFonts w:ascii="Calibri" w:eastAsia="Times New Roman" w:hAnsi="Calibri" w:cs="Calibri"/>
                <w:b/>
                <w:bCs/>
                <w:color w:val="000000"/>
                <w:lang w:eastAsia="sl-SI"/>
              </w:rPr>
            </w:pPr>
            <w:r w:rsidRPr="00242E92">
              <w:rPr>
                <w:rFonts w:ascii="Calibri" w:eastAsia="Times New Roman" w:hAnsi="Calibri" w:cs="Calibri"/>
                <w:b/>
                <w:bCs/>
                <w:color w:val="000000"/>
                <w:lang w:eastAsia="sl-SI"/>
              </w:rPr>
              <w:t>Legenda:</w:t>
            </w:r>
          </w:p>
        </w:tc>
        <w:tc>
          <w:tcPr>
            <w:tcW w:w="2000" w:type="dxa"/>
            <w:tcBorders>
              <w:top w:val="nil"/>
              <w:left w:val="nil"/>
              <w:right w:val="nil"/>
            </w:tcBorders>
            <w:shd w:val="clear" w:color="auto" w:fill="auto"/>
            <w:noWrap/>
            <w:vAlign w:val="bottom"/>
            <w:hideMark/>
          </w:tcPr>
          <w:p w14:paraId="7D3DD593" w14:textId="77777777" w:rsidR="001E4C89" w:rsidRPr="00242E92" w:rsidRDefault="001E4C89" w:rsidP="00B33E19">
            <w:pPr>
              <w:spacing w:after="0" w:line="240" w:lineRule="auto"/>
              <w:rPr>
                <w:rFonts w:ascii="Calibri" w:eastAsia="Times New Roman" w:hAnsi="Calibri" w:cs="Calibri"/>
                <w:color w:val="000000"/>
                <w:lang w:eastAsia="sl-SI"/>
              </w:rPr>
            </w:pPr>
          </w:p>
        </w:tc>
      </w:tr>
      <w:tr w:rsidR="001E4C89" w:rsidRPr="00242E92" w14:paraId="43C0FFD7" w14:textId="77777777" w:rsidTr="00B33E19">
        <w:trPr>
          <w:trHeight w:val="300"/>
        </w:trPr>
        <w:tc>
          <w:tcPr>
            <w:tcW w:w="8460" w:type="dxa"/>
            <w:gridSpan w:val="2"/>
            <w:tcBorders>
              <w:top w:val="nil"/>
              <w:bottom w:val="nil"/>
              <w:right w:val="nil"/>
            </w:tcBorders>
            <w:shd w:val="clear" w:color="000000" w:fill="FFE89F"/>
            <w:noWrap/>
            <w:vAlign w:val="bottom"/>
            <w:hideMark/>
          </w:tcPr>
          <w:p w14:paraId="0D95B803" w14:textId="77777777" w:rsidR="001E4C89" w:rsidRPr="00242E92" w:rsidRDefault="001E4C89" w:rsidP="00B33E19">
            <w:pPr>
              <w:spacing w:after="0" w:line="240" w:lineRule="auto"/>
              <w:rPr>
                <w:rFonts w:ascii="Calibri" w:eastAsia="Times New Roman" w:hAnsi="Calibri" w:cs="Calibri"/>
                <w:lang w:eastAsia="sl-SI"/>
              </w:rPr>
            </w:pPr>
            <w:r w:rsidRPr="00242E92">
              <w:rPr>
                <w:rFonts w:ascii="Calibri" w:eastAsia="Times New Roman" w:hAnsi="Calibri" w:cs="Calibri"/>
                <w:lang w:eastAsia="sl-SI"/>
              </w:rPr>
              <w:t>podatek je zahtevan na obrazcu "Prijava smrti"</w:t>
            </w:r>
          </w:p>
        </w:tc>
      </w:tr>
      <w:tr w:rsidR="001E4C89" w:rsidRPr="00242E92" w14:paraId="1A2981DE" w14:textId="77777777" w:rsidTr="00B33E19">
        <w:trPr>
          <w:trHeight w:val="300"/>
        </w:trPr>
        <w:tc>
          <w:tcPr>
            <w:tcW w:w="8460" w:type="dxa"/>
            <w:gridSpan w:val="2"/>
            <w:tcBorders>
              <w:top w:val="nil"/>
              <w:bottom w:val="nil"/>
              <w:right w:val="nil"/>
            </w:tcBorders>
            <w:shd w:val="clear" w:color="000000" w:fill="FFCDFF"/>
            <w:noWrap/>
            <w:vAlign w:val="bottom"/>
            <w:hideMark/>
          </w:tcPr>
          <w:p w14:paraId="5E23B026" w14:textId="77777777" w:rsidR="001E4C89" w:rsidRPr="00242E92" w:rsidRDefault="001E4C89" w:rsidP="00B33E19">
            <w:pPr>
              <w:spacing w:after="0" w:line="240" w:lineRule="auto"/>
              <w:rPr>
                <w:rFonts w:ascii="Calibri" w:eastAsia="Times New Roman" w:hAnsi="Calibri" w:cs="Calibri"/>
                <w:lang w:eastAsia="sl-SI"/>
              </w:rPr>
            </w:pPr>
            <w:r w:rsidRPr="00242E92">
              <w:rPr>
                <w:rFonts w:ascii="Calibri" w:eastAsia="Times New Roman" w:hAnsi="Calibri" w:cs="Calibri"/>
                <w:lang w:eastAsia="sl-SI"/>
              </w:rPr>
              <w:t>podatek je zahtevan na obrazcu "Zdravniško potrdilo o smrti in poročilo o vzroku smrti"</w:t>
            </w:r>
          </w:p>
        </w:tc>
      </w:tr>
      <w:tr w:rsidR="001E4C89" w:rsidRPr="00242E92" w14:paraId="3A9EC75A" w14:textId="77777777" w:rsidTr="00B33E19">
        <w:trPr>
          <w:trHeight w:val="300"/>
        </w:trPr>
        <w:tc>
          <w:tcPr>
            <w:tcW w:w="8460" w:type="dxa"/>
            <w:gridSpan w:val="2"/>
            <w:tcBorders>
              <w:top w:val="nil"/>
              <w:bottom w:val="nil"/>
              <w:right w:val="nil"/>
            </w:tcBorders>
            <w:shd w:val="clear" w:color="000000" w:fill="D1F3FF"/>
            <w:noWrap/>
            <w:vAlign w:val="bottom"/>
            <w:hideMark/>
          </w:tcPr>
          <w:p w14:paraId="4567CFE1" w14:textId="77777777" w:rsidR="001E4C89" w:rsidRPr="00242E92" w:rsidRDefault="001E4C89" w:rsidP="00B33E19">
            <w:pPr>
              <w:spacing w:after="0" w:line="240" w:lineRule="auto"/>
              <w:rPr>
                <w:rFonts w:ascii="Calibri" w:eastAsia="Times New Roman" w:hAnsi="Calibri" w:cs="Calibri"/>
                <w:lang w:eastAsia="sl-SI"/>
              </w:rPr>
            </w:pPr>
            <w:r w:rsidRPr="00242E92">
              <w:rPr>
                <w:rFonts w:ascii="Calibri" w:eastAsia="Times New Roman" w:hAnsi="Calibri" w:cs="Calibri"/>
                <w:lang w:eastAsia="sl-SI"/>
              </w:rPr>
              <w:t>podatek je zahtevan na obeh obrazcih</w:t>
            </w:r>
          </w:p>
        </w:tc>
      </w:tr>
    </w:tbl>
    <w:p w14:paraId="78528EA6" w14:textId="77777777" w:rsidR="001E4C89" w:rsidRDefault="001E4C89" w:rsidP="001E4C89">
      <w:pPr>
        <w:ind w:right="104"/>
        <w:jc w:val="both"/>
      </w:pPr>
    </w:p>
    <w:p w14:paraId="12377709" w14:textId="77777777" w:rsidR="001E4C89" w:rsidRDefault="001E4C89" w:rsidP="001E4C89">
      <w:pPr>
        <w:ind w:right="104"/>
        <w:jc w:val="both"/>
      </w:pPr>
      <w:r>
        <w:t xml:space="preserve">Seznam veljavnih šifrantov je v Prilogi (datoteka </w:t>
      </w:r>
      <w:r w:rsidRPr="00B151B3">
        <w:t>nabor-podatkov-umrli-obstojeca-obrazca</w:t>
      </w:r>
      <w:r>
        <w:t>.xls).</w:t>
      </w:r>
    </w:p>
    <w:p w14:paraId="74DE4A24" w14:textId="2F56276B" w:rsidR="001E4C89" w:rsidRDefault="001E4C89" w:rsidP="001E4C89">
      <w:pPr>
        <w:ind w:right="104"/>
        <w:jc w:val="both"/>
      </w:pPr>
      <w:r>
        <w:t xml:space="preserve">Poleg podatkov, ki jih na NIJZ za vsako umrlo osebo prejmemo v tiskanimi obliki, zaradi boljše kakovosti podatkov le-te vsakoletno na podlagi Enotne matične številke občana (EMŠO) dopolnimo s podatki o prebivalcih in </w:t>
      </w:r>
      <w:proofErr w:type="spellStart"/>
      <w:r>
        <w:t>socioekonomskih</w:t>
      </w:r>
      <w:proofErr w:type="spellEnd"/>
      <w:r>
        <w:t xml:space="preserve"> značilnosti prebivalcev, ki nam jih posreduje Statistični urad Republike Slovenije.  </w:t>
      </w:r>
    </w:p>
    <w:p w14:paraId="0ECF37EC" w14:textId="77777777" w:rsidR="001E4C89" w:rsidRDefault="001E4C89" w:rsidP="001E4C89">
      <w:pPr>
        <w:ind w:right="104"/>
        <w:jc w:val="both"/>
      </w:pPr>
      <w:r>
        <w:t>Bazo podatkov o umrlih osebah tako vsakoletno dopolnimo z naslednjimi podatki:</w:t>
      </w:r>
    </w:p>
    <w:p w14:paraId="3EA1217D" w14:textId="77777777" w:rsidR="001E4C89" w:rsidRDefault="001E4C89" w:rsidP="001E4C89">
      <w:pPr>
        <w:pStyle w:val="ListParagraph"/>
        <w:numPr>
          <w:ilvl w:val="0"/>
          <w:numId w:val="26"/>
        </w:numPr>
        <w:spacing w:after="160" w:line="259" w:lineRule="auto"/>
        <w:ind w:right="104"/>
        <w:jc w:val="both"/>
      </w:pPr>
      <w:r>
        <w:t>starost</w:t>
      </w:r>
    </w:p>
    <w:p w14:paraId="468EA08F" w14:textId="77777777" w:rsidR="001E4C89" w:rsidRDefault="001E4C89" w:rsidP="001E4C89">
      <w:pPr>
        <w:pStyle w:val="ListParagraph"/>
        <w:numPr>
          <w:ilvl w:val="0"/>
          <w:numId w:val="26"/>
        </w:numPr>
        <w:spacing w:after="160" w:line="259" w:lineRule="auto"/>
        <w:ind w:right="104"/>
        <w:jc w:val="both"/>
      </w:pPr>
      <w:r>
        <w:t>spol</w:t>
      </w:r>
    </w:p>
    <w:p w14:paraId="68B27A38" w14:textId="77777777" w:rsidR="001E4C89" w:rsidRDefault="001E4C89" w:rsidP="001E4C89">
      <w:pPr>
        <w:pStyle w:val="ListParagraph"/>
        <w:numPr>
          <w:ilvl w:val="0"/>
          <w:numId w:val="26"/>
        </w:numPr>
        <w:spacing w:after="160" w:line="259" w:lineRule="auto"/>
        <w:ind w:right="104"/>
        <w:jc w:val="both"/>
      </w:pPr>
      <w:r>
        <w:t>formalni zakonski stan osebe</w:t>
      </w:r>
    </w:p>
    <w:p w14:paraId="2207A23E" w14:textId="77777777" w:rsidR="001E4C89" w:rsidRDefault="001E4C89" w:rsidP="001E4C89">
      <w:pPr>
        <w:pStyle w:val="ListParagraph"/>
        <w:numPr>
          <w:ilvl w:val="0"/>
          <w:numId w:val="26"/>
        </w:numPr>
        <w:spacing w:after="160" w:line="259" w:lineRule="auto"/>
        <w:ind w:right="104"/>
        <w:jc w:val="both"/>
      </w:pPr>
      <w:r>
        <w:t>državljanstvo osebe</w:t>
      </w:r>
    </w:p>
    <w:p w14:paraId="19E7ED95" w14:textId="77777777" w:rsidR="001E4C89" w:rsidRDefault="001E4C89" w:rsidP="001E4C89">
      <w:pPr>
        <w:pStyle w:val="ListParagraph"/>
        <w:numPr>
          <w:ilvl w:val="0"/>
          <w:numId w:val="26"/>
        </w:numPr>
        <w:spacing w:after="160" w:line="259" w:lineRule="auto"/>
        <w:ind w:right="104"/>
        <w:jc w:val="both"/>
      </w:pPr>
      <w:r>
        <w:t>tip prebivalca</w:t>
      </w:r>
    </w:p>
    <w:p w14:paraId="7192246C" w14:textId="77777777" w:rsidR="001E4C89" w:rsidRDefault="001E4C89" w:rsidP="001E4C89">
      <w:pPr>
        <w:pStyle w:val="ListParagraph"/>
        <w:numPr>
          <w:ilvl w:val="0"/>
          <w:numId w:val="26"/>
        </w:numPr>
        <w:spacing w:after="160" w:line="259" w:lineRule="auto"/>
        <w:ind w:right="104"/>
        <w:jc w:val="both"/>
      </w:pPr>
      <w:r>
        <w:t>statistična regija običajnega prebivališča</w:t>
      </w:r>
    </w:p>
    <w:p w14:paraId="0E8C4563" w14:textId="77777777" w:rsidR="001E4C89" w:rsidRDefault="001E4C89" w:rsidP="001E4C89">
      <w:pPr>
        <w:pStyle w:val="ListParagraph"/>
        <w:numPr>
          <w:ilvl w:val="0"/>
          <w:numId w:val="26"/>
        </w:numPr>
        <w:spacing w:after="160" w:line="259" w:lineRule="auto"/>
        <w:ind w:right="104"/>
        <w:jc w:val="both"/>
      </w:pPr>
      <w:r>
        <w:t>občina običajnega prebivališča</w:t>
      </w:r>
    </w:p>
    <w:p w14:paraId="364EAE13" w14:textId="77777777" w:rsidR="001E4C89" w:rsidRDefault="001E4C89" w:rsidP="001E4C89">
      <w:pPr>
        <w:pStyle w:val="ListParagraph"/>
        <w:numPr>
          <w:ilvl w:val="0"/>
          <w:numId w:val="26"/>
        </w:numPr>
        <w:spacing w:after="160" w:line="259" w:lineRule="auto"/>
        <w:ind w:right="104"/>
        <w:jc w:val="both"/>
      </w:pPr>
      <w:r>
        <w:lastRenderedPageBreak/>
        <w:t>naselje običajnega prebivališča</w:t>
      </w:r>
    </w:p>
    <w:p w14:paraId="0378D0D8" w14:textId="77777777" w:rsidR="001E4C89" w:rsidRDefault="001E4C89" w:rsidP="001E4C89">
      <w:pPr>
        <w:ind w:right="104"/>
        <w:jc w:val="both"/>
      </w:pPr>
    </w:p>
    <w:p w14:paraId="4CF09BF3" w14:textId="2B504339" w:rsidR="001E4C89" w:rsidRDefault="001E4C89" w:rsidP="001E4C89">
      <w:pPr>
        <w:ind w:right="104"/>
        <w:jc w:val="both"/>
      </w:pPr>
      <w:r>
        <w:t xml:space="preserve">Dodatno se podatki predvsem za potrebe analiz zbranih podatkov dopolnijo z naslednjimi </w:t>
      </w:r>
      <w:proofErr w:type="spellStart"/>
      <w:r>
        <w:t>socio</w:t>
      </w:r>
      <w:proofErr w:type="spellEnd"/>
      <w:r>
        <w:t>-ekonomskimi značilnostmi prebivalcev Slovenije:</w:t>
      </w:r>
    </w:p>
    <w:p w14:paraId="459B9CEF" w14:textId="77777777" w:rsidR="001E4C89" w:rsidRDefault="001E4C89" w:rsidP="001E4C89">
      <w:pPr>
        <w:pStyle w:val="ListParagraph"/>
        <w:numPr>
          <w:ilvl w:val="0"/>
          <w:numId w:val="26"/>
        </w:numPr>
        <w:spacing w:after="160" w:line="259" w:lineRule="auto"/>
        <w:ind w:right="104"/>
        <w:jc w:val="both"/>
      </w:pPr>
      <w:r>
        <w:t>izobrazba (za osebe, stare 15 ali več let)</w:t>
      </w:r>
    </w:p>
    <w:p w14:paraId="7DE046A0" w14:textId="77777777" w:rsidR="001E4C89" w:rsidRDefault="001E4C89" w:rsidP="001E4C89">
      <w:pPr>
        <w:pStyle w:val="ListParagraph"/>
        <w:numPr>
          <w:ilvl w:val="0"/>
          <w:numId w:val="26"/>
        </w:numPr>
        <w:spacing w:after="160" w:line="259" w:lineRule="auto"/>
        <w:ind w:right="104"/>
        <w:jc w:val="both"/>
      </w:pPr>
      <w:r>
        <w:t>status aktivnosti</w:t>
      </w:r>
    </w:p>
    <w:p w14:paraId="2002651C" w14:textId="77777777" w:rsidR="001E4C89" w:rsidRDefault="001E4C89" w:rsidP="001E4C89">
      <w:pPr>
        <w:pStyle w:val="ListParagraph"/>
        <w:numPr>
          <w:ilvl w:val="0"/>
          <w:numId w:val="26"/>
        </w:numPr>
        <w:spacing w:after="160" w:line="259" w:lineRule="auto"/>
        <w:ind w:right="104"/>
        <w:jc w:val="both"/>
      </w:pPr>
      <w:r>
        <w:t>poklic</w:t>
      </w:r>
    </w:p>
    <w:p w14:paraId="16ED95C0" w14:textId="77777777" w:rsidR="001E4C89" w:rsidRDefault="001E4C89" w:rsidP="001E4C89">
      <w:pPr>
        <w:pStyle w:val="ListParagraph"/>
        <w:numPr>
          <w:ilvl w:val="0"/>
          <w:numId w:val="26"/>
        </w:numPr>
        <w:spacing w:after="160" w:line="259" w:lineRule="auto"/>
        <w:ind w:right="104"/>
        <w:jc w:val="both"/>
      </w:pPr>
      <w:r>
        <w:t>dejavnost</w:t>
      </w:r>
    </w:p>
    <w:p w14:paraId="3396B188" w14:textId="77777777" w:rsidR="001E4C89" w:rsidRDefault="001E4C89" w:rsidP="001E4C89">
      <w:pPr>
        <w:rPr>
          <w:lang w:val="en-US"/>
        </w:rPr>
      </w:pPr>
    </w:p>
    <w:p w14:paraId="37256C86" w14:textId="77777777" w:rsidR="001E4C89" w:rsidRPr="00542F28" w:rsidRDefault="001E4C89" w:rsidP="001E4C89">
      <w:pPr>
        <w:pStyle w:val="Heading2"/>
      </w:pPr>
      <w:bookmarkStart w:id="38" w:name="_Toc396220805"/>
      <w:bookmarkStart w:id="39" w:name="_Toc416255134"/>
      <w:r w:rsidRPr="00542F28">
        <w:t xml:space="preserve">Trenutno </w:t>
      </w:r>
      <w:r w:rsidRPr="001E4C89">
        <w:t>izobraževanje</w:t>
      </w:r>
      <w:r>
        <w:t xml:space="preserve"> mrliških preglednikov</w:t>
      </w:r>
      <w:bookmarkEnd w:id="38"/>
      <w:bookmarkEnd w:id="39"/>
    </w:p>
    <w:p w14:paraId="412FAC56" w14:textId="77777777" w:rsidR="001E4C89" w:rsidRDefault="001E4C89" w:rsidP="001E4C89">
      <w:pPr>
        <w:jc w:val="both"/>
        <w:rPr>
          <w:lang w:val="en-US" w:eastAsia="sl-SI"/>
        </w:rPr>
      </w:pPr>
    </w:p>
    <w:p w14:paraId="31C11A69" w14:textId="5CF335C8" w:rsidR="001E4C89" w:rsidRPr="001E4C89" w:rsidRDefault="001E4C89" w:rsidP="001E4C89">
      <w:pPr>
        <w:jc w:val="both"/>
        <w:rPr>
          <w:lang w:eastAsia="sl-SI"/>
        </w:rPr>
      </w:pPr>
      <w:r w:rsidRPr="001E4C89">
        <w:rPr>
          <w:lang w:eastAsia="sl-SI"/>
        </w:rPr>
        <w:t>Mrliško pregledno službo v Sloveniji opravljajo izključno zdravniki. V sklopu formalnega izobraževanja na Medicinski faku</w:t>
      </w:r>
      <w:r>
        <w:rPr>
          <w:lang w:eastAsia="sl-SI"/>
        </w:rPr>
        <w:t>l</w:t>
      </w:r>
      <w:r w:rsidRPr="001E4C89">
        <w:rPr>
          <w:lang w:eastAsia="sl-SI"/>
        </w:rPr>
        <w:t xml:space="preserve">teti so študenti medicine seznanjeni z osnovami sodno-medicinske stroke v okviru predmeta sodna medicina. V sklopu obveznega pripravništva po zaključku fakultete so zdravniki v okviru pridobivanja znanj in veščin s področja javnega zdravja seznanjeni s pomenom in potekom zbiranja podatkov o umrlih in osnovami vpisovanja vzrokov smrti. </w:t>
      </w:r>
    </w:p>
    <w:p w14:paraId="581EFDCB" w14:textId="77777777" w:rsidR="001E4C89" w:rsidRPr="001E4C89" w:rsidRDefault="001E4C89" w:rsidP="001E4C89">
      <w:pPr>
        <w:jc w:val="both"/>
        <w:rPr>
          <w:lang w:eastAsia="sl-SI"/>
        </w:rPr>
      </w:pPr>
      <w:r w:rsidRPr="001E4C89">
        <w:rPr>
          <w:lang w:eastAsia="sl-SI"/>
        </w:rPr>
        <w:t>Specifična in poglobljena znanja s področja mrliško pregledne službe zaobjemata specializaciji iz sodne medicine in patologije, prav tako pa dodatna znanja s tega področja pridobivajo v sklopu specializacije tudi zdravniki družinske medicine.</w:t>
      </w:r>
    </w:p>
    <w:p w14:paraId="37FB31CF" w14:textId="77777777" w:rsidR="001E4C89" w:rsidRPr="001E4C89" w:rsidRDefault="001E4C89" w:rsidP="001E4C89"/>
    <w:p w14:paraId="3AB29C9B" w14:textId="77777777" w:rsidR="001E4C89" w:rsidRPr="00DF23AB" w:rsidRDefault="001E4C89" w:rsidP="001E4C89">
      <w:pPr>
        <w:rPr>
          <w:lang w:val="en-US"/>
        </w:rPr>
      </w:pPr>
    </w:p>
    <w:p w14:paraId="712EA7F1" w14:textId="77777777" w:rsidR="001E4C89" w:rsidRPr="00DF23AB" w:rsidRDefault="001E4C89" w:rsidP="00B33E19">
      <w:pPr>
        <w:pStyle w:val="Heading2"/>
        <w:rPr>
          <w:lang w:eastAsia="sl-SI"/>
        </w:rPr>
      </w:pPr>
      <w:bookmarkStart w:id="40" w:name="_Toc390954680"/>
      <w:bookmarkStart w:id="41" w:name="_Toc396220806"/>
      <w:bookmarkStart w:id="42" w:name="_Toc416255135"/>
      <w:r w:rsidRPr="00DF23AB">
        <w:rPr>
          <w:lang w:eastAsia="sl-SI"/>
        </w:rPr>
        <w:t xml:space="preserve">Opis </w:t>
      </w:r>
      <w:r>
        <w:rPr>
          <w:lang w:eastAsia="sl-SI"/>
        </w:rPr>
        <w:t xml:space="preserve">toka </w:t>
      </w:r>
      <w:r w:rsidRPr="00B33E19">
        <w:t>podatkov</w:t>
      </w:r>
      <w:bookmarkEnd w:id="40"/>
      <w:bookmarkEnd w:id="41"/>
      <w:bookmarkEnd w:id="42"/>
    </w:p>
    <w:p w14:paraId="25EDCD40" w14:textId="77777777" w:rsidR="001E4C89" w:rsidRDefault="001E4C89" w:rsidP="001E4C89">
      <w:pPr>
        <w:spacing w:after="0" w:line="240" w:lineRule="auto"/>
        <w:rPr>
          <w:rFonts w:ascii="Tahoma" w:eastAsia="Times New Roman" w:hAnsi="Tahoma" w:cs="Tahoma"/>
          <w:sz w:val="20"/>
          <w:szCs w:val="20"/>
          <w:lang w:eastAsia="sl-SI"/>
        </w:rPr>
      </w:pPr>
    </w:p>
    <w:p w14:paraId="7538745D" w14:textId="71F871AC" w:rsidR="00B33E19" w:rsidRDefault="00B33E19" w:rsidP="00B33E19">
      <w:pPr>
        <w:spacing w:after="0" w:line="240" w:lineRule="auto"/>
        <w:jc w:val="both"/>
        <w:rPr>
          <w:lang w:eastAsia="sl-SI"/>
        </w:rPr>
      </w:pPr>
      <w:r w:rsidRPr="00B33E19">
        <w:rPr>
          <w:lang w:eastAsia="sl-SI"/>
        </w:rPr>
        <w:t xml:space="preserve">V nadaljevanju sta na kratko opisana toka podatkov v primeru smrti </w:t>
      </w:r>
      <w:r>
        <w:rPr>
          <w:lang w:eastAsia="sl-SI"/>
        </w:rPr>
        <w:t xml:space="preserve">izven bolnišnice </w:t>
      </w:r>
      <w:r w:rsidRPr="00B33E19">
        <w:rPr>
          <w:lang w:eastAsia="sl-SI"/>
        </w:rPr>
        <w:t>in smrti v bolnišnici.</w:t>
      </w:r>
    </w:p>
    <w:p w14:paraId="56C2B8AF" w14:textId="77777777" w:rsidR="00881409" w:rsidRPr="00B33E19" w:rsidRDefault="00881409" w:rsidP="00B33E19">
      <w:pPr>
        <w:spacing w:after="0" w:line="240" w:lineRule="auto"/>
        <w:jc w:val="both"/>
        <w:rPr>
          <w:lang w:eastAsia="sl-SI"/>
        </w:rPr>
      </w:pPr>
    </w:p>
    <w:p w14:paraId="2EE7DE1A" w14:textId="77777777" w:rsidR="001E4C89" w:rsidRPr="00DF23AB" w:rsidRDefault="001E4C89" w:rsidP="001E4C89">
      <w:pPr>
        <w:pStyle w:val="Heading3"/>
        <w:keepLines w:val="0"/>
        <w:tabs>
          <w:tab w:val="num" w:pos="720"/>
        </w:tabs>
        <w:spacing w:before="240" w:after="60" w:line="240" w:lineRule="auto"/>
        <w:rPr>
          <w:lang w:eastAsia="sl-SI"/>
        </w:rPr>
      </w:pPr>
      <w:bookmarkStart w:id="43" w:name="_Toc396220807"/>
      <w:bookmarkStart w:id="44" w:name="_Toc416255136"/>
      <w:r w:rsidRPr="00DF23AB">
        <w:rPr>
          <w:lang w:eastAsia="sl-SI"/>
        </w:rPr>
        <w:t xml:space="preserve">Opis </w:t>
      </w:r>
      <w:r>
        <w:rPr>
          <w:lang w:eastAsia="sl-SI"/>
        </w:rPr>
        <w:t>toka podatkov</w:t>
      </w:r>
      <w:r w:rsidRPr="00DF23AB">
        <w:rPr>
          <w:lang w:eastAsia="sl-SI"/>
        </w:rPr>
        <w:t xml:space="preserve"> v primeru smrti na terenu</w:t>
      </w:r>
      <w:r>
        <w:rPr>
          <w:lang w:eastAsia="sl-SI"/>
        </w:rPr>
        <w:t xml:space="preserve"> (izven bolnišnice)</w:t>
      </w:r>
      <w:bookmarkEnd w:id="43"/>
      <w:bookmarkEnd w:id="44"/>
    </w:p>
    <w:p w14:paraId="10405AB9" w14:textId="77777777" w:rsidR="001E4C89" w:rsidRDefault="001E4C89" w:rsidP="001E4C89">
      <w:pPr>
        <w:spacing w:after="0" w:line="240" w:lineRule="auto"/>
        <w:rPr>
          <w:rFonts w:ascii="Tahoma" w:eastAsia="Times New Roman" w:hAnsi="Tahoma" w:cs="Tahoma"/>
          <w:sz w:val="20"/>
          <w:szCs w:val="20"/>
          <w:lang w:eastAsia="sl-SI"/>
        </w:rPr>
      </w:pPr>
    </w:p>
    <w:p w14:paraId="0FE5256E" w14:textId="09F4E2D2" w:rsidR="001E4C89" w:rsidRPr="00B33E19" w:rsidRDefault="001E4C89" w:rsidP="001E4C89">
      <w:pPr>
        <w:spacing w:after="0" w:line="240" w:lineRule="auto"/>
        <w:rPr>
          <w:lang w:eastAsia="sl-SI"/>
        </w:rPr>
      </w:pPr>
      <w:r w:rsidRPr="00B33E19">
        <w:rPr>
          <w:lang w:eastAsia="sl-SI"/>
        </w:rPr>
        <w:t xml:space="preserve">Prijava  smrti poteka s pomočjo </w:t>
      </w:r>
      <w:r w:rsidR="004D19AF">
        <w:rPr>
          <w:lang w:eastAsia="sl-SI"/>
        </w:rPr>
        <w:t>obrazcev (glej prilogo</w:t>
      </w:r>
      <w:r w:rsidRPr="00B33E19">
        <w:rPr>
          <w:lang w:eastAsia="sl-SI"/>
        </w:rPr>
        <w:t>).</w:t>
      </w:r>
    </w:p>
    <w:p w14:paraId="0CB31170" w14:textId="77777777" w:rsidR="001E4C89" w:rsidRDefault="001E4C89" w:rsidP="001E4C89">
      <w:r>
        <w:t>Zaporedje dogodkov in nastanek dokumentov</w:t>
      </w:r>
      <w:r w:rsidR="00B530F5">
        <w:t xml:space="preserve">. </w:t>
      </w:r>
    </w:p>
    <w:p w14:paraId="4CB0BF44" w14:textId="77777777" w:rsidR="001E4C89" w:rsidRDefault="001E4C89" w:rsidP="001E4C89">
      <w:pPr>
        <w:pStyle w:val="ListParagraph"/>
        <w:numPr>
          <w:ilvl w:val="0"/>
          <w:numId w:val="30"/>
        </w:numPr>
        <w:spacing w:after="160" w:line="259" w:lineRule="auto"/>
      </w:pPr>
      <w:r>
        <w:t>Smrt</w:t>
      </w:r>
    </w:p>
    <w:p w14:paraId="33A67BC8" w14:textId="77777777" w:rsidR="001E4C89" w:rsidRDefault="001E4C89" w:rsidP="001E4C89">
      <w:pPr>
        <w:pStyle w:val="ListParagraph"/>
        <w:numPr>
          <w:ilvl w:val="0"/>
          <w:numId w:val="30"/>
        </w:numPr>
        <w:spacing w:after="160" w:line="259" w:lineRule="auto"/>
      </w:pPr>
      <w:r>
        <w:t>Mrliški pregled (mrliški preglednik – vedno zdravnik)</w:t>
      </w:r>
    </w:p>
    <w:p w14:paraId="14E76699" w14:textId="77777777" w:rsidR="001E4C89" w:rsidRDefault="001E4C89" w:rsidP="001E4C89">
      <w:pPr>
        <w:pStyle w:val="ListParagraph"/>
        <w:numPr>
          <w:ilvl w:val="0"/>
          <w:numId w:val="30"/>
        </w:numPr>
        <w:spacing w:after="160" w:line="259" w:lineRule="auto"/>
      </w:pPr>
      <w:r w:rsidRPr="00CD05EC">
        <w:t xml:space="preserve">Izpolnitev obrazca »Zdravniško potrdilo o smrti in poročilo </w:t>
      </w:r>
      <w:r>
        <w:t>o vzroku smrti« (ZPOR)</w:t>
      </w:r>
    </w:p>
    <w:p w14:paraId="0C57C53D" w14:textId="77777777" w:rsidR="001E4C89" w:rsidRDefault="001E4C89" w:rsidP="001E4C89">
      <w:pPr>
        <w:pStyle w:val="ListParagraph"/>
        <w:numPr>
          <w:ilvl w:val="0"/>
          <w:numId w:val="30"/>
        </w:numPr>
        <w:spacing w:after="160" w:line="259" w:lineRule="auto"/>
      </w:pPr>
      <w:r>
        <w:t>Prijava smrti – svojci ali zdravstvena organizacija (zdravstveni dom, dom upokojencev) na Upravni enoti</w:t>
      </w:r>
    </w:p>
    <w:p w14:paraId="1E367DD8" w14:textId="77777777" w:rsidR="001E4C89" w:rsidRDefault="001E4C89" w:rsidP="001E4C89">
      <w:pPr>
        <w:pStyle w:val="ListParagraph"/>
        <w:numPr>
          <w:ilvl w:val="0"/>
          <w:numId w:val="30"/>
        </w:numPr>
        <w:spacing w:after="160" w:line="259" w:lineRule="auto"/>
      </w:pPr>
      <w:r>
        <w:t>Na osnovi ZPOR se na Upravni enoti izpiše obrazec »Prijava smrti«</w:t>
      </w:r>
    </w:p>
    <w:p w14:paraId="2B86824A" w14:textId="77777777" w:rsidR="001E4C89" w:rsidRDefault="001E4C89" w:rsidP="001E4C89">
      <w:pPr>
        <w:pStyle w:val="ListParagraph"/>
        <w:numPr>
          <w:ilvl w:val="0"/>
          <w:numId w:val="30"/>
        </w:numPr>
        <w:spacing w:after="160" w:line="259" w:lineRule="auto"/>
      </w:pPr>
      <w:r>
        <w:t>Oba obrazca se pošljeta na NIJZ</w:t>
      </w:r>
    </w:p>
    <w:p w14:paraId="62411AE9" w14:textId="77777777" w:rsidR="001E4C89" w:rsidRDefault="001E4C89" w:rsidP="001E4C89">
      <w:pPr>
        <w:pStyle w:val="ListParagraph"/>
        <w:numPr>
          <w:ilvl w:val="0"/>
          <w:numId w:val="30"/>
        </w:numPr>
        <w:spacing w:after="160" w:line="259" w:lineRule="auto"/>
      </w:pPr>
      <w:r>
        <w:t>Kodiranje osnovnega vzroka smrti</w:t>
      </w:r>
    </w:p>
    <w:p w14:paraId="76B2482A" w14:textId="77777777" w:rsidR="001E4C89" w:rsidRDefault="001E4C89" w:rsidP="001E4C89">
      <w:pPr>
        <w:pStyle w:val="ListParagraph"/>
        <w:numPr>
          <w:ilvl w:val="0"/>
          <w:numId w:val="30"/>
        </w:numPr>
        <w:spacing w:after="160" w:line="259" w:lineRule="auto"/>
      </w:pPr>
      <w:r>
        <w:lastRenderedPageBreak/>
        <w:t>Vnos podatkov na osnovi predhodno elektronsko pridobljenih podatkov s strani CRP (demografski podatki, podatki o mestu smrti – teritorialno)</w:t>
      </w:r>
    </w:p>
    <w:p w14:paraId="30876633" w14:textId="77777777" w:rsidR="001E4C89" w:rsidRDefault="001E4C89" w:rsidP="001E4C89">
      <w:pPr>
        <w:pStyle w:val="ListParagraph"/>
        <w:numPr>
          <w:ilvl w:val="0"/>
          <w:numId w:val="30"/>
        </w:numPr>
        <w:spacing w:after="160" w:line="259" w:lineRule="auto"/>
        <w:jc w:val="both"/>
      </w:pPr>
      <w:r>
        <w:t>Če mrliški preglednik ali preiskovalni sodnik (nasilna smrt) odredi obdukcijo (sanitarno oz. sodno), NIJZ pridobi izvid obdukcije z vsemi dodatnimi preiskavami (mikrobiološkimi, histološkimi, toksikološkimi), ki ga upošteva pri kodiranju osnovnega vzroka smrti po predhodni konzultaciji z mrliškim preglednikom na terenu.</w:t>
      </w:r>
    </w:p>
    <w:p w14:paraId="55687E94" w14:textId="77777777" w:rsidR="001E4C89" w:rsidRDefault="001E4C89" w:rsidP="001E4C89">
      <w:pPr>
        <w:pStyle w:val="ListParagraph"/>
        <w:numPr>
          <w:ilvl w:val="0"/>
          <w:numId w:val="30"/>
        </w:numPr>
        <w:spacing w:after="160" w:line="259" w:lineRule="auto"/>
        <w:jc w:val="both"/>
      </w:pPr>
      <w:r>
        <w:t xml:space="preserve">Usklajevanje podatkov s SURS, dopolnjevanje baze s </w:t>
      </w:r>
      <w:proofErr w:type="spellStart"/>
      <w:r>
        <w:t>socio</w:t>
      </w:r>
      <w:proofErr w:type="spellEnd"/>
      <w:r>
        <w:t>-demografskimi spremenljivkami, pridobljenimi iz SURS-a v okviru statističnega sistema</w:t>
      </w:r>
    </w:p>
    <w:p w14:paraId="24CCDB9E" w14:textId="104216A5" w:rsidR="001E4C89" w:rsidRDefault="001E4C89" w:rsidP="001E4C89">
      <w:pPr>
        <w:pStyle w:val="ListParagraph"/>
        <w:numPr>
          <w:ilvl w:val="0"/>
          <w:numId w:val="30"/>
        </w:numPr>
        <w:spacing w:after="160" w:line="259" w:lineRule="auto"/>
        <w:jc w:val="both"/>
      </w:pPr>
      <w:r>
        <w:t>Priprava končne letne baze podatkov (končni podatki so na voljo najkasneje 30.9. za predhodne leto).</w:t>
      </w:r>
    </w:p>
    <w:p w14:paraId="62120CCB" w14:textId="77777777" w:rsidR="001E4C89" w:rsidRDefault="001E4C89" w:rsidP="001E4C89">
      <w:pPr>
        <w:pStyle w:val="ListParagraph"/>
        <w:numPr>
          <w:ilvl w:val="0"/>
          <w:numId w:val="30"/>
        </w:numPr>
        <w:spacing w:after="160" w:line="259" w:lineRule="auto"/>
      </w:pPr>
      <w:proofErr w:type="spellStart"/>
      <w:r>
        <w:t>Diseminacija</w:t>
      </w:r>
      <w:proofErr w:type="spellEnd"/>
      <w:r>
        <w:t xml:space="preserve"> podatkov, objave, mednarodno poročanje</w:t>
      </w:r>
    </w:p>
    <w:p w14:paraId="6981C420" w14:textId="77777777" w:rsidR="001E4C89" w:rsidRDefault="001E4C89" w:rsidP="001E4C89">
      <w:pPr>
        <w:rPr>
          <w:color w:val="333333"/>
          <w:sz w:val="20"/>
        </w:rPr>
      </w:pPr>
    </w:p>
    <w:p w14:paraId="65F89BED" w14:textId="76447ED5" w:rsidR="001E4C89" w:rsidRPr="00DF23AB" w:rsidRDefault="001E4C89" w:rsidP="001E4C89">
      <w:pPr>
        <w:pStyle w:val="Heading3"/>
        <w:keepLines w:val="0"/>
        <w:tabs>
          <w:tab w:val="num" w:pos="720"/>
        </w:tabs>
        <w:spacing w:before="240" w:after="60" w:line="240" w:lineRule="auto"/>
        <w:rPr>
          <w:lang w:eastAsia="sl-SI"/>
        </w:rPr>
      </w:pPr>
      <w:bookmarkStart w:id="45" w:name="_Toc396220808"/>
      <w:bookmarkStart w:id="46" w:name="_Toc416255137"/>
      <w:bookmarkStart w:id="47" w:name="_Toc390954681"/>
      <w:r w:rsidRPr="00DF23AB">
        <w:rPr>
          <w:lang w:eastAsia="sl-SI"/>
        </w:rPr>
        <w:t xml:space="preserve">Opis </w:t>
      </w:r>
      <w:r>
        <w:rPr>
          <w:lang w:eastAsia="sl-SI"/>
        </w:rPr>
        <w:t>toka podatkov</w:t>
      </w:r>
      <w:r w:rsidRPr="00DF23AB">
        <w:rPr>
          <w:lang w:eastAsia="sl-SI"/>
        </w:rPr>
        <w:t xml:space="preserve"> v primeru smrti </w:t>
      </w:r>
      <w:r>
        <w:rPr>
          <w:lang w:eastAsia="sl-SI"/>
        </w:rPr>
        <w:t xml:space="preserve">v bolnišnici </w:t>
      </w:r>
      <w:r>
        <w:t>(primer Univerzitetnega k</w:t>
      </w:r>
      <w:r w:rsidRPr="000A2969">
        <w:t>linične</w:t>
      </w:r>
      <w:r>
        <w:t>ga</w:t>
      </w:r>
      <w:r w:rsidRPr="000A2969">
        <w:t xml:space="preserve"> centr</w:t>
      </w:r>
      <w:r>
        <w:t>a Ljubljana)</w:t>
      </w:r>
      <w:bookmarkEnd w:id="45"/>
      <w:bookmarkEnd w:id="46"/>
    </w:p>
    <w:p w14:paraId="0D82C4FF" w14:textId="77777777" w:rsidR="001E4C89" w:rsidRDefault="001E4C89" w:rsidP="001E4C89"/>
    <w:bookmarkEnd w:id="47"/>
    <w:p w14:paraId="1DE08599" w14:textId="77777777" w:rsidR="00E737EC" w:rsidRDefault="001E4C89" w:rsidP="001E4C89">
      <w:pPr>
        <w:tabs>
          <w:tab w:val="left" w:pos="540"/>
        </w:tabs>
        <w:rPr>
          <w:bCs/>
        </w:rPr>
      </w:pPr>
      <w:r w:rsidRPr="002369A9">
        <w:rPr>
          <w:bCs/>
        </w:rPr>
        <w:t xml:space="preserve">Izvajanje mrliško pregledne službe v </w:t>
      </w:r>
      <w:r>
        <w:rPr>
          <w:bCs/>
        </w:rPr>
        <w:t>Univerzitetnem k</w:t>
      </w:r>
      <w:r w:rsidRPr="002369A9">
        <w:rPr>
          <w:bCs/>
        </w:rPr>
        <w:t>liničnem centru Ljubljana</w:t>
      </w:r>
      <w:r>
        <w:rPr>
          <w:bCs/>
        </w:rPr>
        <w:t xml:space="preserve"> je </w:t>
      </w:r>
      <w:r w:rsidRPr="002369A9">
        <w:rPr>
          <w:bCs/>
        </w:rPr>
        <w:t>vzorčni primer za bol</w:t>
      </w:r>
      <w:r>
        <w:rPr>
          <w:bCs/>
        </w:rPr>
        <w:t xml:space="preserve">nišnice, ki poleg tega vsebuje tudi specifike zaradi njegove velikosti. </w:t>
      </w:r>
    </w:p>
    <w:p w14:paraId="6BE8C482" w14:textId="0675929B" w:rsidR="001E4C89" w:rsidRPr="002369A9" w:rsidRDefault="00E737EC" w:rsidP="00E737EC">
      <w:pPr>
        <w:tabs>
          <w:tab w:val="left" w:pos="540"/>
        </w:tabs>
        <w:jc w:val="both"/>
        <w:rPr>
          <w:bCs/>
        </w:rPr>
      </w:pPr>
      <w:r w:rsidRPr="00E737EC">
        <w:rPr>
          <w:bCs/>
        </w:rPr>
        <w:t>Univerzitetni klinični center Ljubljana je javni zdravstveni zavod, ki opravlja zdravstveno dejavnost na sekundarni in terciarni ravni ter izobraževalno in raziskovalno dejavnost. Univerzitetni klinični center Ljubljana je največja zdravstvena ustanova v Sloveniji. Konec leta 20</w:t>
      </w:r>
      <w:r>
        <w:rPr>
          <w:bCs/>
        </w:rPr>
        <w:t>13</w:t>
      </w:r>
      <w:r w:rsidRPr="00E737EC">
        <w:rPr>
          <w:bCs/>
        </w:rPr>
        <w:t xml:space="preserve"> je bilo v UKC več kot </w:t>
      </w:r>
      <w:r>
        <w:rPr>
          <w:bCs/>
        </w:rPr>
        <w:t>7.7</w:t>
      </w:r>
      <w:r w:rsidRPr="00E737EC">
        <w:rPr>
          <w:bCs/>
        </w:rPr>
        <w:t>00 zaposlenih</w:t>
      </w:r>
      <w:r>
        <w:rPr>
          <w:bCs/>
        </w:rPr>
        <w:t xml:space="preserve">, 2.200 bolniških postelj, 100.000 hospitalizacij in skoraj 1,2 milijona ambulantnih obravnav. V UKC </w:t>
      </w:r>
      <w:r w:rsidR="001E4C89">
        <w:rPr>
          <w:bCs/>
        </w:rPr>
        <w:t>se zgodi skoraj 25% vseh smrti v Sloveniji.</w:t>
      </w:r>
    </w:p>
    <w:p w14:paraId="5BC7A9E2" w14:textId="77777777" w:rsidR="001E4C89" w:rsidRDefault="001E4C89" w:rsidP="001E4C89">
      <w:pPr>
        <w:tabs>
          <w:tab w:val="left" w:pos="540"/>
        </w:tabs>
      </w:pPr>
      <w:r w:rsidRPr="00033836">
        <w:rPr>
          <w:noProof/>
          <w:lang w:eastAsia="sl-SI"/>
        </w:rPr>
        <w:drawing>
          <wp:inline distT="0" distB="0" distL="0" distR="0" wp14:anchorId="57BF6B22" wp14:editId="657DD815">
            <wp:extent cx="4572638" cy="342947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638" cy="3429479"/>
                    </a:xfrm>
                    <a:prstGeom prst="rect">
                      <a:avLst/>
                    </a:prstGeom>
                  </pic:spPr>
                </pic:pic>
              </a:graphicData>
            </a:graphic>
          </wp:inline>
        </w:drawing>
      </w:r>
    </w:p>
    <w:p w14:paraId="15CD2A48" w14:textId="77777777" w:rsidR="001E4C89" w:rsidRDefault="001E4C89" w:rsidP="001E4C89">
      <w:pPr>
        <w:tabs>
          <w:tab w:val="left" w:pos="540"/>
        </w:tabs>
      </w:pPr>
    </w:p>
    <w:p w14:paraId="7ADBC433" w14:textId="77777777" w:rsidR="001E4C89" w:rsidRDefault="001E4C89" w:rsidP="001E4C89">
      <w:pPr>
        <w:tabs>
          <w:tab w:val="left" w:pos="540"/>
        </w:tabs>
      </w:pPr>
      <w:r w:rsidRPr="000A2969">
        <w:rPr>
          <w:noProof/>
          <w:lang w:eastAsia="sl-SI"/>
        </w:rPr>
        <w:lastRenderedPageBreak/>
        <w:drawing>
          <wp:inline distT="0" distB="0" distL="0" distR="0" wp14:anchorId="27D78A94" wp14:editId="12EC074A">
            <wp:extent cx="4572638" cy="3429479"/>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2638" cy="3429479"/>
                    </a:xfrm>
                    <a:prstGeom prst="rect">
                      <a:avLst/>
                    </a:prstGeom>
                  </pic:spPr>
                </pic:pic>
              </a:graphicData>
            </a:graphic>
          </wp:inline>
        </w:drawing>
      </w:r>
    </w:p>
    <w:p w14:paraId="5C02D3A2" w14:textId="77777777" w:rsidR="001E4C89" w:rsidRDefault="001E4C89" w:rsidP="001E4C89">
      <w:pPr>
        <w:tabs>
          <w:tab w:val="left" w:pos="540"/>
        </w:tabs>
        <w:rPr>
          <w:color w:val="333333"/>
          <w:sz w:val="20"/>
        </w:rPr>
      </w:pPr>
    </w:p>
    <w:p w14:paraId="737DD879" w14:textId="77777777" w:rsidR="001E4C89" w:rsidRDefault="001E4C89" w:rsidP="001E4C89">
      <w:pPr>
        <w:tabs>
          <w:tab w:val="left" w:pos="540"/>
        </w:tabs>
        <w:rPr>
          <w:color w:val="333333"/>
        </w:rPr>
      </w:pPr>
    </w:p>
    <w:p w14:paraId="3DE68601" w14:textId="77777777" w:rsidR="001E4C89" w:rsidRDefault="001E4C89" w:rsidP="001E4C89">
      <w:pPr>
        <w:rPr>
          <w:color w:val="333333"/>
        </w:rPr>
      </w:pPr>
      <w:r>
        <w:rPr>
          <w:color w:val="333333"/>
        </w:rPr>
        <w:br w:type="page"/>
      </w:r>
    </w:p>
    <w:p w14:paraId="4FAFAB81" w14:textId="77777777" w:rsidR="001E4C89" w:rsidRDefault="001E4C89" w:rsidP="001E4C89">
      <w:pPr>
        <w:pStyle w:val="Heading1"/>
        <w:keepLines w:val="0"/>
        <w:tabs>
          <w:tab w:val="num" w:pos="432"/>
        </w:tabs>
        <w:spacing w:after="60" w:line="240" w:lineRule="auto"/>
      </w:pPr>
      <w:bookmarkStart w:id="48" w:name="_Toc396220809"/>
      <w:bookmarkStart w:id="49" w:name="_Toc416255138"/>
      <w:r>
        <w:lastRenderedPageBreak/>
        <w:t>Predlog nove rešitve</w:t>
      </w:r>
      <w:bookmarkEnd w:id="48"/>
      <w:bookmarkEnd w:id="49"/>
    </w:p>
    <w:p w14:paraId="21535738" w14:textId="77777777" w:rsidR="001E4C89" w:rsidRDefault="001E4C89" w:rsidP="001E4C89">
      <w:pPr>
        <w:tabs>
          <w:tab w:val="left" w:pos="540"/>
        </w:tabs>
      </w:pPr>
    </w:p>
    <w:p w14:paraId="1545D3A4" w14:textId="77777777" w:rsidR="001E4C89" w:rsidRPr="00B33E19" w:rsidRDefault="001E4C89" w:rsidP="00B33E19">
      <w:pPr>
        <w:pStyle w:val="Heading2"/>
      </w:pPr>
      <w:bookmarkStart w:id="50" w:name="_Toc396220810"/>
      <w:bookmarkStart w:id="51" w:name="_Toc416255139"/>
      <w:r w:rsidRPr="00B33E19">
        <w:t>Uvod</w:t>
      </w:r>
      <w:bookmarkEnd w:id="50"/>
      <w:bookmarkEnd w:id="51"/>
    </w:p>
    <w:p w14:paraId="32D4FB51" w14:textId="7FF070B6" w:rsidR="001E4C89" w:rsidRDefault="001E4C89" w:rsidP="001E4C89">
      <w:pPr>
        <w:rPr>
          <w:lang w:eastAsia="sl-SI"/>
        </w:rPr>
      </w:pPr>
      <w:r>
        <w:rPr>
          <w:lang w:eastAsia="sl-SI"/>
        </w:rPr>
        <w:t xml:space="preserve">V nadaljevanju </w:t>
      </w:r>
      <w:r w:rsidR="00B33E19">
        <w:rPr>
          <w:lang w:eastAsia="sl-SI"/>
        </w:rPr>
        <w:t>bomo predstavili</w:t>
      </w:r>
      <w:r>
        <w:rPr>
          <w:lang w:eastAsia="sl-SI"/>
        </w:rPr>
        <w:t xml:space="preserve"> nekaj možnosti in pristopov, ki jih nameravamo preizkusiti v drugi in tretji fazi projekta. Pri posameznem pristopu tudi izvedemo kratko SWOT analizo ter tako utemeljimo predvideno izbiro.</w:t>
      </w:r>
    </w:p>
    <w:p w14:paraId="2FBA29DE" w14:textId="77777777" w:rsidR="001E4C89" w:rsidRDefault="001E4C89" w:rsidP="00B33E19">
      <w:pPr>
        <w:jc w:val="both"/>
        <w:rPr>
          <w:lang w:eastAsia="sl-SI"/>
        </w:rPr>
      </w:pPr>
      <w:r>
        <w:rPr>
          <w:lang w:eastAsia="sl-SI"/>
        </w:rPr>
        <w:t>Ob analizi stanja smo ugotovili, da v Sloveniji trenutno obstajajo naslednji izzivi na področju implementacije projekta e-smrti:</w:t>
      </w:r>
      <w:r w:rsidRPr="00542F28">
        <w:rPr>
          <w:lang w:eastAsia="sl-SI"/>
        </w:rPr>
        <w:t xml:space="preserve"> </w:t>
      </w:r>
    </w:p>
    <w:p w14:paraId="13E50284" w14:textId="77777777" w:rsidR="001E4C89" w:rsidRDefault="001E4C89" w:rsidP="001E4C89">
      <w:pPr>
        <w:pStyle w:val="ListParagraph"/>
        <w:numPr>
          <w:ilvl w:val="0"/>
          <w:numId w:val="20"/>
        </w:numPr>
        <w:spacing w:after="160" w:line="259" w:lineRule="auto"/>
        <w:rPr>
          <w:lang w:eastAsia="sl-SI"/>
        </w:rPr>
      </w:pPr>
      <w:r>
        <w:rPr>
          <w:lang w:eastAsia="sl-SI"/>
        </w:rPr>
        <w:t>konsenza med ključnimi deležniki glede opredelitve procesa do trenutka poročanja ni bilo moč doseči;</w:t>
      </w:r>
    </w:p>
    <w:p w14:paraId="539E45C3" w14:textId="77777777" w:rsidR="001E4C89" w:rsidRDefault="001E4C89" w:rsidP="001E4C89">
      <w:pPr>
        <w:pStyle w:val="ListParagraph"/>
        <w:numPr>
          <w:ilvl w:val="0"/>
          <w:numId w:val="20"/>
        </w:numPr>
        <w:spacing w:after="160" w:line="259" w:lineRule="auto"/>
        <w:rPr>
          <w:lang w:eastAsia="sl-SI"/>
        </w:rPr>
      </w:pPr>
      <w:r>
        <w:rPr>
          <w:lang w:eastAsia="sl-SI"/>
        </w:rPr>
        <w:t>trenutna zakonodaja (zlasti Pravilnik o izvajanju mrliško-pregledne službe) se ne izvaja v celoti;</w:t>
      </w:r>
    </w:p>
    <w:p w14:paraId="79E73270" w14:textId="12AE4099" w:rsidR="001E4C89" w:rsidRDefault="001E4C89" w:rsidP="001E4C89">
      <w:pPr>
        <w:pStyle w:val="ListParagraph"/>
        <w:numPr>
          <w:ilvl w:val="0"/>
          <w:numId w:val="20"/>
        </w:numPr>
        <w:spacing w:after="160" w:line="259" w:lineRule="auto"/>
        <w:rPr>
          <w:lang w:eastAsia="sl-SI"/>
        </w:rPr>
      </w:pPr>
      <w:r>
        <w:rPr>
          <w:lang w:eastAsia="sl-SI"/>
        </w:rPr>
        <w:t>šibka politična volja,…</w:t>
      </w:r>
    </w:p>
    <w:p w14:paraId="65B775D0" w14:textId="5D483BBC" w:rsidR="001E4C89" w:rsidRDefault="001E4C89" w:rsidP="001E4C89">
      <w:pPr>
        <w:jc w:val="both"/>
        <w:rPr>
          <w:lang w:eastAsia="sl-SI"/>
        </w:rPr>
      </w:pPr>
      <w:r>
        <w:rPr>
          <w:lang w:eastAsia="sl-SI"/>
        </w:rPr>
        <w:t xml:space="preserve">Na podlagi </w:t>
      </w:r>
      <w:r w:rsidR="00D303A6">
        <w:t>pilotne uporabe aplikacije želimo pridobiti:</w:t>
      </w:r>
    </w:p>
    <w:p w14:paraId="1ECD91DD" w14:textId="77777777" w:rsidR="001E4C89" w:rsidRDefault="001E4C89" w:rsidP="001E4C89">
      <w:pPr>
        <w:pStyle w:val="ListParagraph"/>
        <w:numPr>
          <w:ilvl w:val="0"/>
          <w:numId w:val="20"/>
        </w:numPr>
        <w:spacing w:after="160" w:line="259" w:lineRule="auto"/>
        <w:jc w:val="both"/>
        <w:rPr>
          <w:lang w:eastAsia="sl-SI"/>
        </w:rPr>
      </w:pPr>
      <w:r>
        <w:rPr>
          <w:lang w:eastAsia="sl-SI"/>
        </w:rPr>
        <w:t>bolj definiran in dokumentiran proces</w:t>
      </w:r>
      <w:r w:rsidR="00D303A6">
        <w:rPr>
          <w:lang w:eastAsia="sl-SI"/>
        </w:rPr>
        <w:t xml:space="preserve"> zbiranja in zajema podatkov o vzrokih smrti</w:t>
      </w:r>
      <w:r>
        <w:rPr>
          <w:lang w:eastAsia="sl-SI"/>
        </w:rPr>
        <w:t>;</w:t>
      </w:r>
    </w:p>
    <w:p w14:paraId="4F619A09" w14:textId="77777777" w:rsidR="001E4C89" w:rsidRDefault="001E4C89" w:rsidP="001E4C89">
      <w:pPr>
        <w:pStyle w:val="ListParagraph"/>
        <w:numPr>
          <w:ilvl w:val="0"/>
          <w:numId w:val="20"/>
        </w:numPr>
        <w:spacing w:after="160" w:line="259" w:lineRule="auto"/>
        <w:jc w:val="both"/>
        <w:rPr>
          <w:lang w:eastAsia="sl-SI"/>
        </w:rPr>
      </w:pPr>
      <w:r>
        <w:rPr>
          <w:lang w:eastAsia="sl-SI"/>
        </w:rPr>
        <w:t xml:space="preserve">predloge in pripombe, ki jih bodo podali </w:t>
      </w:r>
      <w:r w:rsidR="00D303A6">
        <w:rPr>
          <w:lang w:eastAsia="sl-SI"/>
        </w:rPr>
        <w:t xml:space="preserve">pilotni </w:t>
      </w:r>
      <w:r>
        <w:rPr>
          <w:lang w:eastAsia="sl-SI"/>
        </w:rPr>
        <w:t>uporabniki v času izvedbe pilotnega zbiranja podatkov</w:t>
      </w:r>
      <w:r w:rsidR="00D303A6">
        <w:rPr>
          <w:lang w:eastAsia="sl-SI"/>
        </w:rPr>
        <w:t xml:space="preserve"> s pomočjo razvite aplikacije</w:t>
      </w:r>
      <w:r>
        <w:rPr>
          <w:lang w:eastAsia="sl-SI"/>
        </w:rPr>
        <w:t>;</w:t>
      </w:r>
    </w:p>
    <w:p w14:paraId="6E5F216F" w14:textId="77777777" w:rsidR="001E4C89" w:rsidRDefault="001E4C89" w:rsidP="001E4C89">
      <w:pPr>
        <w:pStyle w:val="ListParagraph"/>
        <w:numPr>
          <w:ilvl w:val="0"/>
          <w:numId w:val="20"/>
        </w:numPr>
        <w:spacing w:after="160" w:line="259" w:lineRule="auto"/>
        <w:jc w:val="both"/>
        <w:rPr>
          <w:lang w:eastAsia="sl-SI"/>
        </w:rPr>
      </w:pPr>
      <w:r>
        <w:rPr>
          <w:lang w:eastAsia="sl-SI"/>
        </w:rPr>
        <w:t xml:space="preserve">predloge </w:t>
      </w:r>
      <w:r w:rsidR="00D303A6">
        <w:rPr>
          <w:lang w:eastAsia="sl-SI"/>
        </w:rPr>
        <w:t xml:space="preserve">pilotnih uporabnikov </w:t>
      </w:r>
      <w:r>
        <w:rPr>
          <w:lang w:eastAsia="sl-SI"/>
        </w:rPr>
        <w:t>za optimizacijo procesa pred nacionalno uvedbo;</w:t>
      </w:r>
    </w:p>
    <w:p w14:paraId="52929B2E" w14:textId="77777777" w:rsidR="001E4C89" w:rsidRDefault="001E4C89" w:rsidP="001E4C89">
      <w:pPr>
        <w:pStyle w:val="ListParagraph"/>
        <w:numPr>
          <w:ilvl w:val="0"/>
          <w:numId w:val="20"/>
        </w:numPr>
        <w:spacing w:after="160" w:line="259" w:lineRule="auto"/>
        <w:jc w:val="both"/>
        <w:rPr>
          <w:lang w:eastAsia="sl-SI"/>
        </w:rPr>
      </w:pPr>
      <w:r>
        <w:rPr>
          <w:lang w:eastAsia="sl-SI"/>
        </w:rPr>
        <w:t xml:space="preserve">predloge </w:t>
      </w:r>
      <w:r w:rsidR="00D303A6">
        <w:rPr>
          <w:lang w:eastAsia="sl-SI"/>
        </w:rPr>
        <w:t xml:space="preserve">pilotnih uporabnikov </w:t>
      </w:r>
      <w:r>
        <w:rPr>
          <w:lang w:eastAsia="sl-SI"/>
        </w:rPr>
        <w:t>za izboljšavo zakonodaje;</w:t>
      </w:r>
    </w:p>
    <w:p w14:paraId="5D58174A" w14:textId="77777777" w:rsidR="001E4C89" w:rsidRDefault="001E4C89" w:rsidP="001E4C89">
      <w:pPr>
        <w:pStyle w:val="ListParagraph"/>
        <w:numPr>
          <w:ilvl w:val="0"/>
          <w:numId w:val="20"/>
        </w:numPr>
        <w:spacing w:after="160" w:line="259" w:lineRule="auto"/>
        <w:jc w:val="both"/>
        <w:rPr>
          <w:lang w:eastAsia="sl-SI"/>
        </w:rPr>
      </w:pPr>
      <w:r>
        <w:rPr>
          <w:lang w:eastAsia="sl-SI"/>
        </w:rPr>
        <w:t>nabor morebitnih izzivov, na katere bi lahko naleteli ob nacionalni uvedbi;</w:t>
      </w:r>
    </w:p>
    <w:p w14:paraId="17825B16" w14:textId="77777777" w:rsidR="001E4C89" w:rsidRDefault="001E4C89" w:rsidP="001E4C89">
      <w:pPr>
        <w:pStyle w:val="ListParagraph"/>
        <w:numPr>
          <w:ilvl w:val="0"/>
          <w:numId w:val="20"/>
        </w:numPr>
        <w:spacing w:after="160" w:line="259" w:lineRule="auto"/>
        <w:jc w:val="both"/>
        <w:rPr>
          <w:lang w:eastAsia="sl-SI"/>
        </w:rPr>
      </w:pPr>
      <w:r>
        <w:rPr>
          <w:lang w:eastAsia="sl-SI"/>
        </w:rPr>
        <w:t>oceno potrebnih stroškov pred nacionalno uvedbo;</w:t>
      </w:r>
    </w:p>
    <w:p w14:paraId="5E96F105" w14:textId="77777777" w:rsidR="00D303A6" w:rsidRDefault="00D303A6" w:rsidP="00D303A6">
      <w:pPr>
        <w:pStyle w:val="ListParagraph"/>
        <w:numPr>
          <w:ilvl w:val="0"/>
          <w:numId w:val="20"/>
        </w:numPr>
        <w:spacing w:after="160" w:line="259" w:lineRule="auto"/>
        <w:jc w:val="both"/>
        <w:rPr>
          <w:lang w:eastAsia="sl-SI"/>
        </w:rPr>
      </w:pPr>
      <w:r>
        <w:rPr>
          <w:lang w:eastAsia="sl-SI"/>
        </w:rPr>
        <w:t>izboljšanje kakovosti zbiranja in zbranih podatkov;</w:t>
      </w:r>
    </w:p>
    <w:p w14:paraId="5FA93C02" w14:textId="77777777" w:rsidR="00D303A6" w:rsidRDefault="00D303A6" w:rsidP="00D303A6">
      <w:pPr>
        <w:pStyle w:val="ListParagraph"/>
        <w:numPr>
          <w:ilvl w:val="0"/>
          <w:numId w:val="20"/>
        </w:numPr>
        <w:spacing w:after="160" w:line="259" w:lineRule="auto"/>
        <w:jc w:val="both"/>
        <w:rPr>
          <w:lang w:eastAsia="sl-SI"/>
        </w:rPr>
      </w:pPr>
      <w:r>
        <w:rPr>
          <w:lang w:eastAsia="sl-SI"/>
        </w:rPr>
        <w:t>odločbo/ugotovitve informacijske pooblaščenke glede ustreznosti informacijskega modela pred nacionalno uvedbo. Ponudnik sodeluje pri pripravi in izvedbi predstavitve;</w:t>
      </w:r>
    </w:p>
    <w:p w14:paraId="7EED0F5D" w14:textId="37287D61" w:rsidR="001E4C89" w:rsidRDefault="001E4C89" w:rsidP="001E4C89">
      <w:pPr>
        <w:pStyle w:val="ListParagraph"/>
        <w:numPr>
          <w:ilvl w:val="0"/>
          <w:numId w:val="20"/>
        </w:numPr>
        <w:spacing w:after="160" w:line="259" w:lineRule="auto"/>
        <w:jc w:val="both"/>
        <w:rPr>
          <w:lang w:eastAsia="sl-SI"/>
        </w:rPr>
      </w:pPr>
      <w:r>
        <w:rPr>
          <w:lang w:eastAsia="sl-SI"/>
        </w:rPr>
        <w:t>oceno potrebnega časa v primeru nacionalne uvedbe</w:t>
      </w:r>
      <w:r w:rsidR="00D303A6">
        <w:rPr>
          <w:lang w:eastAsia="sl-SI"/>
        </w:rPr>
        <w:t>.</w:t>
      </w:r>
    </w:p>
    <w:p w14:paraId="677361B6" w14:textId="77777777" w:rsidR="001E4C89" w:rsidRDefault="001E4C89" w:rsidP="001E4C89">
      <w:pPr>
        <w:jc w:val="both"/>
        <w:rPr>
          <w:lang w:eastAsia="sl-SI"/>
        </w:rPr>
      </w:pPr>
    </w:p>
    <w:p w14:paraId="46210215" w14:textId="5D318A75" w:rsidR="00B33E19" w:rsidRDefault="00B33E19" w:rsidP="00B33E19">
      <w:pPr>
        <w:pStyle w:val="Heading2"/>
        <w:rPr>
          <w:lang w:eastAsia="sl-SI"/>
        </w:rPr>
      </w:pPr>
      <w:bookmarkStart w:id="52" w:name="_Toc396220811"/>
      <w:bookmarkStart w:id="53" w:name="_Toc416255140"/>
      <w:r>
        <w:rPr>
          <w:lang w:eastAsia="sl-SI"/>
        </w:rPr>
        <w:t>SWOT analiza</w:t>
      </w:r>
      <w:r w:rsidR="003D591E">
        <w:rPr>
          <w:lang w:eastAsia="sl-SI"/>
        </w:rPr>
        <w:t xml:space="preserve"> elektronsko podprte rešitve</w:t>
      </w:r>
      <w:bookmarkEnd w:id="52"/>
      <w:bookmarkEnd w:id="53"/>
    </w:p>
    <w:p w14:paraId="619CF360" w14:textId="77777777" w:rsidR="003D591E" w:rsidRPr="003D591E" w:rsidRDefault="003D591E" w:rsidP="003D591E">
      <w:pPr>
        <w:rPr>
          <w:lang w:eastAsia="sl-SI"/>
        </w:rPr>
      </w:pPr>
    </w:p>
    <w:p w14:paraId="3DED6E17" w14:textId="13E9F577" w:rsidR="00B33E19" w:rsidRDefault="009C4D81" w:rsidP="00B33E19">
      <w:pPr>
        <w:spacing w:after="0"/>
        <w:jc w:val="both"/>
        <w:rPr>
          <w:lang w:eastAsia="sl-SI"/>
        </w:rPr>
      </w:pPr>
      <w:r>
        <w:rPr>
          <w:lang w:eastAsia="sl-SI"/>
        </w:rPr>
        <w:t>Prednosti</w:t>
      </w:r>
      <w:r w:rsidR="00B33E19">
        <w:rPr>
          <w:lang w:eastAsia="sl-SI"/>
        </w:rPr>
        <w:t>:</w:t>
      </w:r>
    </w:p>
    <w:p w14:paraId="208B3A7F" w14:textId="77777777" w:rsidR="00B33E19" w:rsidRDefault="00B33E19" w:rsidP="00B33E19">
      <w:pPr>
        <w:spacing w:after="0"/>
        <w:jc w:val="both"/>
        <w:rPr>
          <w:lang w:eastAsia="sl-SI"/>
        </w:rPr>
      </w:pPr>
      <w:r>
        <w:rPr>
          <w:lang w:eastAsia="sl-SI"/>
        </w:rPr>
        <w:t>-</w:t>
      </w:r>
      <w:r>
        <w:rPr>
          <w:lang w:eastAsia="sl-SI"/>
        </w:rPr>
        <w:tab/>
        <w:t xml:space="preserve">Hitrejše dostopni podatki </w:t>
      </w:r>
    </w:p>
    <w:p w14:paraId="184FEAB0" w14:textId="77777777" w:rsidR="00B33E19" w:rsidRDefault="00B33E19" w:rsidP="00B33E19">
      <w:pPr>
        <w:spacing w:after="0"/>
        <w:jc w:val="both"/>
        <w:rPr>
          <w:lang w:eastAsia="sl-SI"/>
        </w:rPr>
      </w:pPr>
      <w:r>
        <w:rPr>
          <w:lang w:eastAsia="sl-SI"/>
        </w:rPr>
        <w:t>-</w:t>
      </w:r>
      <w:r>
        <w:rPr>
          <w:lang w:eastAsia="sl-SI"/>
        </w:rPr>
        <w:tab/>
        <w:t xml:space="preserve">Višja kakovost zbranih podatkov </w:t>
      </w:r>
    </w:p>
    <w:p w14:paraId="4CEB1F87" w14:textId="77777777" w:rsidR="00B33E19" w:rsidRDefault="00B33E19" w:rsidP="00B33E19">
      <w:pPr>
        <w:spacing w:after="0"/>
        <w:jc w:val="both"/>
        <w:rPr>
          <w:lang w:eastAsia="sl-SI"/>
        </w:rPr>
      </w:pPr>
      <w:r>
        <w:rPr>
          <w:lang w:eastAsia="sl-SI"/>
        </w:rPr>
        <w:t>-</w:t>
      </w:r>
      <w:r>
        <w:rPr>
          <w:lang w:eastAsia="sl-SI"/>
        </w:rPr>
        <w:tab/>
        <w:t xml:space="preserve">Zbranih več diagnoz </w:t>
      </w:r>
    </w:p>
    <w:p w14:paraId="1AC42D7B" w14:textId="732563B8" w:rsidR="00B33E19" w:rsidRDefault="00B33E19" w:rsidP="00B33E19">
      <w:pPr>
        <w:spacing w:after="0"/>
        <w:jc w:val="both"/>
        <w:rPr>
          <w:lang w:eastAsia="sl-SI"/>
        </w:rPr>
      </w:pPr>
      <w:r>
        <w:rPr>
          <w:lang w:eastAsia="sl-SI"/>
        </w:rPr>
        <w:t>-</w:t>
      </w:r>
      <w:r>
        <w:rPr>
          <w:lang w:eastAsia="sl-SI"/>
        </w:rPr>
        <w:tab/>
        <w:t>Možnost navzkrižnih kontrol</w:t>
      </w:r>
    </w:p>
    <w:p w14:paraId="0C339E43" w14:textId="77777777" w:rsidR="009C4D81" w:rsidRDefault="009C4D81" w:rsidP="009C4D81">
      <w:pPr>
        <w:spacing w:after="0"/>
        <w:jc w:val="both"/>
        <w:rPr>
          <w:lang w:eastAsia="sl-SI"/>
        </w:rPr>
      </w:pPr>
      <w:r>
        <w:rPr>
          <w:lang w:eastAsia="sl-SI"/>
        </w:rPr>
        <w:t>Pomanjkljivosti</w:t>
      </w:r>
      <w:r w:rsidR="00B33E19">
        <w:rPr>
          <w:lang w:eastAsia="sl-SI"/>
        </w:rPr>
        <w:t>:</w:t>
      </w:r>
    </w:p>
    <w:p w14:paraId="738B62EF" w14:textId="334B2371" w:rsidR="00B33E19" w:rsidRDefault="00B33E19" w:rsidP="009C4D81">
      <w:pPr>
        <w:spacing w:after="0"/>
        <w:jc w:val="both"/>
        <w:rPr>
          <w:lang w:eastAsia="sl-SI"/>
        </w:rPr>
      </w:pPr>
      <w:r>
        <w:rPr>
          <w:lang w:eastAsia="sl-SI"/>
        </w:rPr>
        <w:t>-</w:t>
      </w:r>
      <w:r>
        <w:rPr>
          <w:lang w:eastAsia="sl-SI"/>
        </w:rPr>
        <w:tab/>
        <w:t>Zakonodaja se spreminja</w:t>
      </w:r>
    </w:p>
    <w:p w14:paraId="0EC8551F" w14:textId="455F52D3" w:rsidR="00B33E19" w:rsidRDefault="00B33E19" w:rsidP="00B33E19">
      <w:pPr>
        <w:spacing w:after="0"/>
        <w:jc w:val="both"/>
        <w:rPr>
          <w:lang w:eastAsia="sl-SI"/>
        </w:rPr>
      </w:pPr>
      <w:r>
        <w:rPr>
          <w:lang w:eastAsia="sl-SI"/>
        </w:rPr>
        <w:t>-</w:t>
      </w:r>
      <w:r>
        <w:rPr>
          <w:lang w:eastAsia="sl-SI"/>
        </w:rPr>
        <w:tab/>
        <w:t>Obstoječi pravilnik o mrliško pregledni službi se v praksi ne izvaja v celoti</w:t>
      </w:r>
    </w:p>
    <w:p w14:paraId="1E5DCB16" w14:textId="133E729A" w:rsidR="00B33E19" w:rsidRDefault="009C4D81" w:rsidP="00B33E19">
      <w:pPr>
        <w:spacing w:after="0"/>
        <w:jc w:val="both"/>
        <w:rPr>
          <w:lang w:eastAsia="sl-SI"/>
        </w:rPr>
      </w:pPr>
      <w:r>
        <w:rPr>
          <w:lang w:eastAsia="sl-SI"/>
        </w:rPr>
        <w:t>Priložnosti</w:t>
      </w:r>
      <w:r w:rsidR="00B33E19">
        <w:rPr>
          <w:lang w:eastAsia="sl-SI"/>
        </w:rPr>
        <w:t>:</w:t>
      </w:r>
    </w:p>
    <w:p w14:paraId="6F4173C7" w14:textId="7095EC9D" w:rsidR="00B33E19" w:rsidRDefault="00B33E19" w:rsidP="00B33E19">
      <w:pPr>
        <w:pStyle w:val="ListParagraph"/>
        <w:numPr>
          <w:ilvl w:val="0"/>
          <w:numId w:val="20"/>
        </w:numPr>
        <w:spacing w:after="0"/>
        <w:jc w:val="both"/>
        <w:rPr>
          <w:lang w:eastAsia="sl-SI"/>
        </w:rPr>
      </w:pPr>
      <w:r>
        <w:rPr>
          <w:lang w:eastAsia="sl-SI"/>
        </w:rPr>
        <w:t>Razbremenitev vseh vpletenih inštitucij in vseh ključnih deležnikov</w:t>
      </w:r>
    </w:p>
    <w:p w14:paraId="3D039347" w14:textId="1C93C443" w:rsidR="00B33E19" w:rsidRDefault="00B33E19" w:rsidP="00B33E19">
      <w:pPr>
        <w:pStyle w:val="ListParagraph"/>
        <w:numPr>
          <w:ilvl w:val="0"/>
          <w:numId w:val="20"/>
        </w:numPr>
        <w:spacing w:after="0"/>
        <w:jc w:val="both"/>
        <w:rPr>
          <w:lang w:eastAsia="sl-SI"/>
        </w:rPr>
      </w:pPr>
      <w:r>
        <w:rPr>
          <w:lang w:eastAsia="sl-SI"/>
        </w:rPr>
        <w:t>Poenotenje nacionalnih podatkovnih zbirk in registrov</w:t>
      </w:r>
    </w:p>
    <w:p w14:paraId="4D35E515" w14:textId="3CC7B6A4" w:rsidR="00B33E19" w:rsidRDefault="00B33E19" w:rsidP="00B33E19">
      <w:pPr>
        <w:pStyle w:val="ListParagraph"/>
        <w:numPr>
          <w:ilvl w:val="0"/>
          <w:numId w:val="20"/>
        </w:numPr>
        <w:spacing w:after="0"/>
        <w:jc w:val="both"/>
        <w:rPr>
          <w:lang w:eastAsia="sl-SI"/>
        </w:rPr>
      </w:pPr>
      <w:r>
        <w:rPr>
          <w:lang w:eastAsia="sl-SI"/>
        </w:rPr>
        <w:t>Sistematično izobraževanje mrliških oglednikov</w:t>
      </w:r>
    </w:p>
    <w:p w14:paraId="5E2032AD" w14:textId="647ECE7E" w:rsidR="00B33E19" w:rsidRDefault="00B33E19" w:rsidP="00B33E19">
      <w:pPr>
        <w:pStyle w:val="ListParagraph"/>
        <w:numPr>
          <w:ilvl w:val="0"/>
          <w:numId w:val="20"/>
        </w:numPr>
        <w:spacing w:after="0"/>
        <w:jc w:val="both"/>
        <w:rPr>
          <w:lang w:eastAsia="sl-SI"/>
        </w:rPr>
      </w:pPr>
      <w:r>
        <w:rPr>
          <w:lang w:eastAsia="sl-SI"/>
        </w:rPr>
        <w:lastRenderedPageBreak/>
        <w:t>Boljše varstvo osebnih podatkov</w:t>
      </w:r>
    </w:p>
    <w:p w14:paraId="675EFF38" w14:textId="0931CED4" w:rsidR="00B33E19" w:rsidRDefault="004C29C5" w:rsidP="00B33E19">
      <w:pPr>
        <w:spacing w:after="0"/>
        <w:jc w:val="both"/>
        <w:rPr>
          <w:lang w:eastAsia="sl-SI"/>
        </w:rPr>
      </w:pPr>
      <w:r>
        <w:rPr>
          <w:lang w:eastAsia="sl-SI"/>
        </w:rPr>
        <w:t>Tveganja</w:t>
      </w:r>
      <w:r w:rsidR="00B33E19">
        <w:rPr>
          <w:lang w:eastAsia="sl-SI"/>
        </w:rPr>
        <w:t>:</w:t>
      </w:r>
    </w:p>
    <w:p w14:paraId="5E3DC71F" w14:textId="77777777" w:rsidR="00B33E19" w:rsidRDefault="00B33E19" w:rsidP="00B33E19">
      <w:pPr>
        <w:spacing w:after="0"/>
        <w:jc w:val="both"/>
        <w:rPr>
          <w:lang w:eastAsia="sl-SI"/>
        </w:rPr>
      </w:pPr>
      <w:r>
        <w:rPr>
          <w:lang w:eastAsia="sl-SI"/>
        </w:rPr>
        <w:t>-</w:t>
      </w:r>
      <w:r>
        <w:rPr>
          <w:lang w:eastAsia="sl-SI"/>
        </w:rPr>
        <w:tab/>
      </w:r>
      <w:proofErr w:type="spellStart"/>
      <w:r>
        <w:rPr>
          <w:lang w:eastAsia="sl-SI"/>
        </w:rPr>
        <w:t>Neoptimiran</w:t>
      </w:r>
      <w:proofErr w:type="spellEnd"/>
      <w:r>
        <w:rPr>
          <w:lang w:eastAsia="sl-SI"/>
        </w:rPr>
        <w:t xml:space="preserve"> proces dela</w:t>
      </w:r>
    </w:p>
    <w:p w14:paraId="030CEB73" w14:textId="70AB2F4F" w:rsidR="00B33E19" w:rsidRDefault="00B33E19" w:rsidP="00B33E19">
      <w:pPr>
        <w:spacing w:after="0"/>
        <w:jc w:val="both"/>
        <w:rPr>
          <w:lang w:eastAsia="sl-SI"/>
        </w:rPr>
      </w:pPr>
      <w:r>
        <w:rPr>
          <w:lang w:eastAsia="sl-SI"/>
        </w:rPr>
        <w:t>-</w:t>
      </w:r>
      <w:r>
        <w:rPr>
          <w:lang w:eastAsia="sl-SI"/>
        </w:rPr>
        <w:tab/>
        <w:t xml:space="preserve">Pričakujemo šibko politično podporo pri spremembah in </w:t>
      </w:r>
      <w:r w:rsidR="003D591E">
        <w:rPr>
          <w:lang w:eastAsia="sl-SI"/>
        </w:rPr>
        <w:t>implementaciji zakonodaje</w:t>
      </w:r>
      <w:r>
        <w:rPr>
          <w:lang w:eastAsia="sl-SI"/>
        </w:rPr>
        <w:t>.</w:t>
      </w:r>
    </w:p>
    <w:p w14:paraId="6A66FF57" w14:textId="77777777" w:rsidR="00B33E19" w:rsidRDefault="00B33E19" w:rsidP="00B33E19">
      <w:pPr>
        <w:spacing w:after="0"/>
        <w:jc w:val="both"/>
        <w:rPr>
          <w:lang w:eastAsia="sl-SI"/>
        </w:rPr>
      </w:pPr>
      <w:r>
        <w:rPr>
          <w:lang w:eastAsia="sl-SI"/>
        </w:rPr>
        <w:t>-</w:t>
      </w:r>
      <w:r>
        <w:rPr>
          <w:lang w:eastAsia="sl-SI"/>
        </w:rPr>
        <w:tab/>
        <w:t xml:space="preserve">Še ni doseženega konsenza glede organizacije mrliško pregledne službe.  </w:t>
      </w:r>
    </w:p>
    <w:p w14:paraId="247D70E0" w14:textId="77777777" w:rsidR="00B33E19" w:rsidRDefault="00B33E19" w:rsidP="00B33E19">
      <w:pPr>
        <w:jc w:val="both"/>
        <w:rPr>
          <w:lang w:eastAsia="sl-SI"/>
        </w:rPr>
      </w:pPr>
    </w:p>
    <w:p w14:paraId="4E73977A" w14:textId="77777777" w:rsidR="001E4C89" w:rsidRDefault="001E4C89" w:rsidP="001E4C89">
      <w:pPr>
        <w:jc w:val="both"/>
        <w:rPr>
          <w:lang w:eastAsia="sl-SI"/>
        </w:rPr>
      </w:pPr>
    </w:p>
    <w:p w14:paraId="43870900" w14:textId="40009BC0" w:rsidR="001E4C89" w:rsidRDefault="001E4C89" w:rsidP="00B33E19">
      <w:pPr>
        <w:pStyle w:val="Heading2"/>
        <w:rPr>
          <w:lang w:eastAsia="sl-SI"/>
        </w:rPr>
      </w:pPr>
      <w:bookmarkStart w:id="54" w:name="_Toc396220812"/>
      <w:bookmarkStart w:id="55" w:name="_Toc416255141"/>
      <w:r w:rsidRPr="00B33E19">
        <w:rPr>
          <w:lang w:eastAsia="sl-SI"/>
        </w:rPr>
        <w:t xml:space="preserve">Predlog novega </w:t>
      </w:r>
      <w:r w:rsidRPr="00B33E19">
        <w:t>procesa</w:t>
      </w:r>
      <w:r w:rsidRPr="00B33E19">
        <w:rPr>
          <w:lang w:eastAsia="sl-SI"/>
        </w:rPr>
        <w:t xml:space="preserve"> - </w:t>
      </w:r>
      <w:bookmarkStart w:id="56" w:name="_Toc390954683"/>
      <w:r>
        <w:rPr>
          <w:lang w:eastAsia="sl-SI"/>
        </w:rPr>
        <w:t>prva iteracija</w:t>
      </w:r>
      <w:bookmarkEnd w:id="54"/>
      <w:bookmarkEnd w:id="56"/>
      <w:r w:rsidR="00E31F96">
        <w:rPr>
          <w:lang w:eastAsia="sl-SI"/>
        </w:rPr>
        <w:t xml:space="preserve"> – </w:t>
      </w:r>
      <w:r w:rsidR="004D19AF">
        <w:rPr>
          <w:lang w:eastAsia="sl-SI"/>
        </w:rPr>
        <w:t>že realizirano</w:t>
      </w:r>
      <w:bookmarkEnd w:id="55"/>
    </w:p>
    <w:p w14:paraId="54E26139" w14:textId="4F9CDBA8" w:rsidR="00B33E19" w:rsidRDefault="00FC2A38" w:rsidP="001E4C89">
      <w:pPr>
        <w:jc w:val="both"/>
      </w:pPr>
      <w:r>
        <w:t>Glede na to, da mora biti zaradi varovanja osebnih podatkov v skladu z ZVOP ločen upravno-administrativni del (prijava smrti) od zdravstvenih podatkov (</w:t>
      </w:r>
      <w:proofErr w:type="spellStart"/>
      <w:r>
        <w:t>ZPor</w:t>
      </w:r>
      <w:proofErr w:type="spellEnd"/>
      <w:r>
        <w:t xml:space="preserve">) </w:t>
      </w:r>
      <w:r w:rsidR="004D19AF">
        <w:t>smo</w:t>
      </w:r>
      <w:r>
        <w:t xml:space="preserve"> v prvi iteraciji informatizira</w:t>
      </w:r>
      <w:r w:rsidR="004D19AF">
        <w:t>li</w:t>
      </w:r>
      <w:r>
        <w:t xml:space="preserve"> proces na katerega so vezani zdravniški podatki (obrazec </w:t>
      </w:r>
      <w:proofErr w:type="spellStart"/>
      <w:r>
        <w:t>ZPor</w:t>
      </w:r>
      <w:proofErr w:type="spellEnd"/>
      <w:r>
        <w:t>).</w:t>
      </w:r>
    </w:p>
    <w:p w14:paraId="7B20B632" w14:textId="5A2B506D" w:rsidR="00FC2A38" w:rsidRDefault="00FC2A38" w:rsidP="001E4C89">
      <w:pPr>
        <w:jc w:val="both"/>
      </w:pPr>
      <w:r>
        <w:t xml:space="preserve">Zbiranje in </w:t>
      </w:r>
      <w:r w:rsidR="001E4C89">
        <w:t xml:space="preserve">zajem podatkov </w:t>
      </w:r>
      <w:r w:rsidR="004D19AF">
        <w:t>je</w:t>
      </w:r>
      <w:r>
        <w:t xml:space="preserve"> omogočen </w:t>
      </w:r>
      <w:r w:rsidR="001E4C89">
        <w:t>preko spletne aplikacije</w:t>
      </w:r>
      <w:r>
        <w:t xml:space="preserve"> s pomočjo namiznih in tabličnih računalnikov</w:t>
      </w:r>
      <w:r w:rsidR="001E4C89">
        <w:t>.</w:t>
      </w:r>
      <w:r>
        <w:t xml:space="preserve"> Pri tem, da delo s tabličnimi računalniki v načinu brez povezave (ang. </w:t>
      </w:r>
      <w:proofErr w:type="spellStart"/>
      <w:r>
        <w:t>Off</w:t>
      </w:r>
      <w:proofErr w:type="spellEnd"/>
      <w:r>
        <w:t xml:space="preserve">-line) ni </w:t>
      </w:r>
      <w:r w:rsidR="004D19AF">
        <w:t xml:space="preserve">bilo </w:t>
      </w:r>
      <w:r>
        <w:t>vključeno/predvideno v tem prvem koraku.</w:t>
      </w:r>
    </w:p>
    <w:p w14:paraId="2E710B22" w14:textId="490EEBC5" w:rsidR="001E4C89" w:rsidRDefault="001E4C89" w:rsidP="001E4C89">
      <w:pPr>
        <w:jc w:val="both"/>
      </w:pPr>
      <w:r>
        <w:t>Podatki</w:t>
      </w:r>
      <w:r w:rsidR="00FC2A38">
        <w:t>, ki se izmenj</w:t>
      </w:r>
      <w:r w:rsidR="004D19AF">
        <w:t>ujejo</w:t>
      </w:r>
      <w:r w:rsidR="00FC2A38">
        <w:t xml:space="preserve"> (pošilja</w:t>
      </w:r>
      <w:r w:rsidR="004D19AF">
        <w:t>jo</w:t>
      </w:r>
      <w:r w:rsidR="00FC2A38">
        <w:t>)</w:t>
      </w:r>
      <w:r>
        <w:t xml:space="preserve"> </w:t>
      </w:r>
      <w:r w:rsidR="004D19AF">
        <w:t>so</w:t>
      </w:r>
      <w:r>
        <w:t xml:space="preserve"> testni in</w:t>
      </w:r>
      <w:r w:rsidR="004D19AF">
        <w:t xml:space="preserve"> </w:t>
      </w:r>
      <w:r w:rsidR="00E107A9">
        <w:t xml:space="preserve">so </w:t>
      </w:r>
      <w:r w:rsidR="004D19AF">
        <w:t xml:space="preserve">lahko </w:t>
      </w:r>
      <w:r>
        <w:t>digitalno podpisani s certifikatom profes</w:t>
      </w:r>
      <w:r w:rsidR="00B33E19">
        <w:t>i</w:t>
      </w:r>
      <w:r w:rsidR="00B9487D">
        <w:t>onalne kartice.</w:t>
      </w:r>
    </w:p>
    <w:p w14:paraId="3CBD61A0" w14:textId="77777777" w:rsidR="00D91281" w:rsidRDefault="00D91281" w:rsidP="001E4C89">
      <w:pPr>
        <w:jc w:val="both"/>
      </w:pPr>
    </w:p>
    <w:p w14:paraId="22455DA2" w14:textId="77777777" w:rsidR="00E107A9" w:rsidRDefault="00E107A9" w:rsidP="001E4C89">
      <w:pPr>
        <w:jc w:val="both"/>
      </w:pPr>
    </w:p>
    <w:p w14:paraId="7110C5E6" w14:textId="77F2A0FA" w:rsidR="00D91281" w:rsidRDefault="00D91281" w:rsidP="00B9487D">
      <w:pPr>
        <w:pStyle w:val="Heading3"/>
        <w:jc w:val="both"/>
      </w:pPr>
      <w:bookmarkStart w:id="57" w:name="_Toc416255142"/>
      <w:bookmarkStart w:id="58" w:name="_Toc396220813"/>
      <w:r>
        <w:t>SWOT analiza</w:t>
      </w:r>
      <w:bookmarkEnd w:id="57"/>
      <w:r>
        <w:t xml:space="preserve"> </w:t>
      </w:r>
      <w:bookmarkEnd w:id="58"/>
    </w:p>
    <w:p w14:paraId="497A8B56" w14:textId="77777777" w:rsidR="00D91281" w:rsidRPr="00D91281" w:rsidRDefault="00D91281" w:rsidP="00D91281">
      <w:pPr>
        <w:spacing w:after="0"/>
        <w:jc w:val="both"/>
        <w:rPr>
          <w:u w:val="single"/>
        </w:rPr>
      </w:pPr>
      <w:r w:rsidRPr="00D91281">
        <w:rPr>
          <w:u w:val="single"/>
        </w:rPr>
        <w:t>Prednosti</w:t>
      </w:r>
    </w:p>
    <w:p w14:paraId="7D40393B" w14:textId="3035CD15" w:rsidR="00D91281" w:rsidRDefault="00D91281" w:rsidP="00D91281">
      <w:pPr>
        <w:jc w:val="both"/>
      </w:pPr>
      <w:r>
        <w:t xml:space="preserve">Z metodo </w:t>
      </w:r>
      <w:proofErr w:type="spellStart"/>
      <w:r>
        <w:t>prototipiranja</w:t>
      </w:r>
      <w:proofErr w:type="spellEnd"/>
      <w:r>
        <w:t xml:space="preserve"> bomo poizkušali učinkoviteje slediti spremembam, ki jih predvidevamo. Tekom razvoja bomo obstoječ način dela in obstoječe papirne obrazce</w:t>
      </w:r>
      <w:r w:rsidR="00E107A9">
        <w:t xml:space="preserve"> (prijavo smrti)</w:t>
      </w:r>
      <w:r>
        <w:t xml:space="preserve"> pretvorili v elektronske ter na ta način:</w:t>
      </w:r>
    </w:p>
    <w:p w14:paraId="23E08838" w14:textId="77777777" w:rsidR="00D91281" w:rsidRDefault="00D91281" w:rsidP="00D91281">
      <w:pPr>
        <w:spacing w:after="0"/>
        <w:jc w:val="both"/>
      </w:pPr>
      <w:r>
        <w:t>-</w:t>
      </w:r>
      <w:r>
        <w:tab/>
        <w:t>omogočili hitrejši pretok zbiranja podatkov;</w:t>
      </w:r>
    </w:p>
    <w:p w14:paraId="77D68284" w14:textId="77777777" w:rsidR="00D91281" w:rsidRDefault="00D91281" w:rsidP="00D91281">
      <w:pPr>
        <w:spacing w:after="0"/>
        <w:jc w:val="both"/>
      </w:pPr>
      <w:r>
        <w:t>-</w:t>
      </w:r>
      <w:r>
        <w:tab/>
        <w:t>lažje sledili predvidenim spremembam zakonodaje;</w:t>
      </w:r>
    </w:p>
    <w:p w14:paraId="7B59E84D" w14:textId="0F380A0B" w:rsidR="00D91281" w:rsidRDefault="00D91281" w:rsidP="00D91281">
      <w:pPr>
        <w:spacing w:after="0"/>
        <w:jc w:val="both"/>
      </w:pPr>
      <w:r>
        <w:t>-</w:t>
      </w:r>
      <w:r>
        <w:tab/>
        <w:t>omogočili prenovo in optimizacijo obstoječih procesov dela.</w:t>
      </w:r>
    </w:p>
    <w:p w14:paraId="4331D6F8" w14:textId="77777777" w:rsidR="00D91281" w:rsidRDefault="00D91281" w:rsidP="00D91281">
      <w:pPr>
        <w:jc w:val="both"/>
      </w:pPr>
      <w:r>
        <w:t>Zmanjšali bomo tveganje neoptimalne izbire in izvedbe informacijske rešitve.</w:t>
      </w:r>
    </w:p>
    <w:p w14:paraId="6A10D1D1" w14:textId="77777777" w:rsidR="00D91281" w:rsidRPr="00D91281" w:rsidRDefault="00D91281" w:rsidP="00D91281">
      <w:pPr>
        <w:spacing w:after="0"/>
        <w:jc w:val="both"/>
        <w:rPr>
          <w:u w:val="single"/>
        </w:rPr>
      </w:pPr>
      <w:r w:rsidRPr="00D91281">
        <w:rPr>
          <w:u w:val="single"/>
        </w:rPr>
        <w:t>Pomanjkljivosti</w:t>
      </w:r>
    </w:p>
    <w:p w14:paraId="224E2415" w14:textId="77777777" w:rsidR="00D91281" w:rsidRDefault="00D91281" w:rsidP="00D91281">
      <w:pPr>
        <w:jc w:val="both"/>
      </w:pPr>
      <w:r>
        <w:t>Potrebnih je več iteracij, posledično se poveča utrujenost udeležencev v pilotu. Potrebno je vlagati večje napore v motivacijo udeležencev.</w:t>
      </w:r>
    </w:p>
    <w:p w14:paraId="2ACAF559" w14:textId="77777777" w:rsidR="00D91281" w:rsidRPr="00D91281" w:rsidRDefault="00D91281" w:rsidP="00D91281">
      <w:pPr>
        <w:spacing w:after="0"/>
        <w:jc w:val="both"/>
        <w:rPr>
          <w:u w:val="single"/>
        </w:rPr>
      </w:pPr>
      <w:r w:rsidRPr="00D91281">
        <w:rPr>
          <w:u w:val="single"/>
        </w:rPr>
        <w:t>Priložnosti</w:t>
      </w:r>
    </w:p>
    <w:p w14:paraId="47332841" w14:textId="77777777" w:rsidR="00D91281" w:rsidRDefault="00D91281" w:rsidP="00D91281">
      <w:pPr>
        <w:jc w:val="both"/>
      </w:pPr>
      <w:r>
        <w:t>Sprotna opažanja pomanjkljivosti in predloge izboljšav bomo od udeležencev zbirali. Vsaka iteracije bo zato lahko izboljšana verzija.</w:t>
      </w:r>
    </w:p>
    <w:p w14:paraId="109C260D" w14:textId="77777777" w:rsidR="00D91281" w:rsidRPr="00D91281" w:rsidRDefault="00D91281" w:rsidP="00D91281">
      <w:pPr>
        <w:spacing w:after="0"/>
        <w:jc w:val="both"/>
        <w:rPr>
          <w:u w:val="single"/>
        </w:rPr>
      </w:pPr>
      <w:r w:rsidRPr="00D91281">
        <w:rPr>
          <w:u w:val="single"/>
        </w:rPr>
        <w:t>Tveganja</w:t>
      </w:r>
    </w:p>
    <w:p w14:paraId="516C6B6E" w14:textId="77777777" w:rsidR="00D91281" w:rsidRDefault="00D91281" w:rsidP="00D91281">
      <w:pPr>
        <w:jc w:val="both"/>
      </w:pPr>
      <w:r>
        <w:t>Pojavlja se možnost naveličanosti udeležencev v piloti in posledično zaostankov na projektu. Tveganje bomo obvladovali z metodami projektnega managementa.</w:t>
      </w:r>
    </w:p>
    <w:p w14:paraId="3B7CB570" w14:textId="77777777" w:rsidR="001E4C89" w:rsidRDefault="001E4C89" w:rsidP="001E4C89">
      <w:pPr>
        <w:rPr>
          <w:lang w:eastAsia="sl-SI"/>
        </w:rPr>
      </w:pPr>
    </w:p>
    <w:p w14:paraId="3A496879" w14:textId="77777777" w:rsidR="001E4C89" w:rsidRDefault="001E4C89" w:rsidP="001E4C89">
      <w:pPr>
        <w:pStyle w:val="Heading3"/>
        <w:keepLines w:val="0"/>
        <w:tabs>
          <w:tab w:val="num" w:pos="720"/>
        </w:tabs>
        <w:spacing w:before="240" w:after="60" w:line="240" w:lineRule="auto"/>
        <w:rPr>
          <w:lang w:eastAsia="sl-SI"/>
        </w:rPr>
      </w:pPr>
      <w:bookmarkStart w:id="59" w:name="_Toc390954684"/>
      <w:bookmarkStart w:id="60" w:name="_Toc396220814"/>
      <w:bookmarkStart w:id="61" w:name="_Toc416255143"/>
      <w:r>
        <w:rPr>
          <w:lang w:eastAsia="sl-SI"/>
        </w:rPr>
        <w:lastRenderedPageBreak/>
        <w:t>Predvideni uporabljeni pristopi - uporaba standardov</w:t>
      </w:r>
      <w:bookmarkEnd w:id="59"/>
      <w:r>
        <w:rPr>
          <w:lang w:eastAsia="sl-SI"/>
        </w:rPr>
        <w:t xml:space="preserve"> na področju informacijske tehnologije</w:t>
      </w:r>
      <w:bookmarkEnd w:id="60"/>
      <w:bookmarkEnd w:id="61"/>
    </w:p>
    <w:p w14:paraId="2D39BB2E" w14:textId="77777777" w:rsidR="001E4C89" w:rsidRPr="00F93626" w:rsidRDefault="001E4C89" w:rsidP="001E4C89">
      <w:pPr>
        <w:rPr>
          <w:lang w:val="en-US" w:eastAsia="sl-SI"/>
        </w:rPr>
      </w:pPr>
    </w:p>
    <w:p w14:paraId="054F52A0" w14:textId="4DAAE055" w:rsidR="001E4C89" w:rsidRDefault="00324801" w:rsidP="00253FA5">
      <w:pPr>
        <w:rPr>
          <w:lang w:eastAsia="sl-SI"/>
        </w:rPr>
      </w:pPr>
      <w:r>
        <w:rPr>
          <w:lang w:eastAsia="sl-SI"/>
        </w:rPr>
        <w:t>Omogočen</w:t>
      </w:r>
      <w:r w:rsidR="00E107A9">
        <w:rPr>
          <w:lang w:eastAsia="sl-SI"/>
        </w:rPr>
        <w:t>a</w:t>
      </w:r>
      <w:r>
        <w:rPr>
          <w:lang w:eastAsia="sl-SI"/>
        </w:rPr>
        <w:t xml:space="preserve"> mora biti </w:t>
      </w:r>
      <w:r w:rsidR="00E107A9">
        <w:rPr>
          <w:lang w:eastAsia="sl-SI"/>
        </w:rPr>
        <w:t>izmenjava</w:t>
      </w:r>
      <w:r w:rsidR="001E4C89">
        <w:rPr>
          <w:lang w:eastAsia="sl-SI"/>
        </w:rPr>
        <w:t xml:space="preserve"> podatkov</w:t>
      </w:r>
      <w:r w:rsidR="00E107A9">
        <w:rPr>
          <w:lang w:eastAsia="sl-SI"/>
        </w:rPr>
        <w:t xml:space="preserve"> s </w:t>
      </w:r>
      <w:r w:rsidR="00E107A9" w:rsidRPr="00E107A9">
        <w:rPr>
          <w:lang w:eastAsia="sl-SI"/>
        </w:rPr>
        <w:t>CRP</w:t>
      </w:r>
      <w:r w:rsidR="001E4C89">
        <w:rPr>
          <w:lang w:eastAsia="sl-SI"/>
        </w:rPr>
        <w:t xml:space="preserve"> </w:t>
      </w:r>
      <w:r w:rsidR="00E107A9">
        <w:rPr>
          <w:lang w:eastAsia="sl-SI"/>
        </w:rPr>
        <w:t>za namen prijave smrti ter preverjanja in potrditve podatkov umrlega.</w:t>
      </w:r>
    </w:p>
    <w:p w14:paraId="4F216744" w14:textId="77777777" w:rsidR="001E4C89" w:rsidRPr="00D91281" w:rsidRDefault="001E4C89" w:rsidP="00D91281">
      <w:pPr>
        <w:spacing w:after="0"/>
        <w:jc w:val="both"/>
        <w:rPr>
          <w:u w:val="single"/>
        </w:rPr>
      </w:pPr>
      <w:r w:rsidRPr="00D91281">
        <w:rPr>
          <w:u w:val="single"/>
        </w:rPr>
        <w:t>Varnost</w:t>
      </w:r>
    </w:p>
    <w:p w14:paraId="4F837CCF" w14:textId="757A4189" w:rsidR="001E4C89" w:rsidRPr="00CD1253" w:rsidRDefault="001E4C89" w:rsidP="001E4C89">
      <w:pPr>
        <w:jc w:val="both"/>
        <w:rPr>
          <w:lang w:eastAsia="sl-SI"/>
        </w:rPr>
      </w:pPr>
      <w:r>
        <w:rPr>
          <w:lang w:eastAsia="sl-SI"/>
        </w:rPr>
        <w:t>Vsi dokumenti in podatki bodo</w:t>
      </w:r>
      <w:r w:rsidRPr="00CD1253">
        <w:rPr>
          <w:lang w:eastAsia="sl-SI"/>
        </w:rPr>
        <w:t xml:space="preserve"> za zagotovitev primernega nivoja varnosti podpisan</w:t>
      </w:r>
      <w:r>
        <w:rPr>
          <w:lang w:eastAsia="sl-SI"/>
        </w:rPr>
        <w:t>i</w:t>
      </w:r>
      <w:r w:rsidRPr="00CD1253">
        <w:rPr>
          <w:lang w:eastAsia="sl-SI"/>
        </w:rPr>
        <w:t xml:space="preserve"> z digitalnim podpisom in pri prenosu preko prenosnih poti</w:t>
      </w:r>
      <w:r w:rsidR="00324801">
        <w:rPr>
          <w:lang w:eastAsia="sl-SI"/>
        </w:rPr>
        <w:t xml:space="preserve"> </w:t>
      </w:r>
      <w:r w:rsidRPr="00CD1253">
        <w:rPr>
          <w:lang w:eastAsia="sl-SI"/>
        </w:rPr>
        <w:t xml:space="preserve">ustrezno </w:t>
      </w:r>
      <w:proofErr w:type="spellStart"/>
      <w:r w:rsidRPr="00CD1253">
        <w:rPr>
          <w:lang w:eastAsia="sl-SI"/>
        </w:rPr>
        <w:t>kriptiran</w:t>
      </w:r>
      <w:r>
        <w:rPr>
          <w:lang w:eastAsia="sl-SI"/>
        </w:rPr>
        <w:t>i</w:t>
      </w:r>
      <w:proofErr w:type="spellEnd"/>
      <w:r w:rsidR="00324801">
        <w:rPr>
          <w:lang w:eastAsia="sl-SI"/>
        </w:rPr>
        <w:t xml:space="preserve"> (</w:t>
      </w:r>
      <w:proofErr w:type="spellStart"/>
      <w:r w:rsidR="00324801">
        <w:rPr>
          <w:lang w:eastAsia="sl-SI"/>
        </w:rPr>
        <w:t>https</w:t>
      </w:r>
      <w:proofErr w:type="spellEnd"/>
      <w:r w:rsidR="00324801">
        <w:rPr>
          <w:lang w:eastAsia="sl-SI"/>
        </w:rPr>
        <w:t>). Zdravstveni in administrativno-upravni del imata ločeni podatkovni bazi</w:t>
      </w:r>
      <w:r w:rsidRPr="00CD1253">
        <w:rPr>
          <w:lang w:eastAsia="sl-SI"/>
        </w:rPr>
        <w:t>.</w:t>
      </w:r>
    </w:p>
    <w:p w14:paraId="0257FAA1" w14:textId="77777777" w:rsidR="001E4C89" w:rsidRPr="00D91281" w:rsidRDefault="001E4C89" w:rsidP="00D91281">
      <w:pPr>
        <w:spacing w:after="0"/>
        <w:jc w:val="both"/>
        <w:rPr>
          <w:u w:val="single"/>
        </w:rPr>
      </w:pPr>
      <w:r w:rsidRPr="00D91281">
        <w:rPr>
          <w:u w:val="single"/>
        </w:rPr>
        <w:t>Proces</w:t>
      </w:r>
    </w:p>
    <w:p w14:paraId="04369569" w14:textId="63EBDA7B" w:rsidR="001E4C89" w:rsidRDefault="001E4C89" w:rsidP="001E4C89">
      <w:pPr>
        <w:rPr>
          <w:lang w:eastAsia="sl-SI"/>
        </w:rPr>
      </w:pPr>
      <w:r w:rsidRPr="00CD1253">
        <w:rPr>
          <w:lang w:eastAsia="sl-SI"/>
        </w:rPr>
        <w:t xml:space="preserve">Zasnova </w:t>
      </w:r>
      <w:r>
        <w:rPr>
          <w:lang w:eastAsia="sl-SI"/>
        </w:rPr>
        <w:t>procesa izhaja iz dveh delov:</w:t>
      </w:r>
    </w:p>
    <w:p w14:paraId="3D0E82FC" w14:textId="51A38727" w:rsidR="001E4C89" w:rsidRDefault="00E107A9" w:rsidP="001E4C89">
      <w:pPr>
        <w:pStyle w:val="ListParagraph"/>
        <w:numPr>
          <w:ilvl w:val="0"/>
          <w:numId w:val="20"/>
        </w:numPr>
        <w:spacing w:after="160" w:line="259" w:lineRule="auto"/>
        <w:rPr>
          <w:lang w:eastAsia="sl-SI"/>
        </w:rPr>
      </w:pPr>
      <w:r>
        <w:rPr>
          <w:lang w:eastAsia="sl-SI"/>
        </w:rPr>
        <w:t>u</w:t>
      </w:r>
      <w:r w:rsidR="001E4C89">
        <w:rPr>
          <w:lang w:eastAsia="sl-SI"/>
        </w:rPr>
        <w:t xml:space="preserve">pravnega dela (prijava smrti, MR) </w:t>
      </w:r>
      <w:r>
        <w:rPr>
          <w:lang w:eastAsia="sl-SI"/>
        </w:rPr>
        <w:t>– predmet tega naročila,</w:t>
      </w:r>
    </w:p>
    <w:p w14:paraId="70C3E3F6" w14:textId="64B558B2" w:rsidR="001E4C89" w:rsidRDefault="001E4C89" w:rsidP="001E4C89">
      <w:pPr>
        <w:pStyle w:val="ListParagraph"/>
        <w:numPr>
          <w:ilvl w:val="0"/>
          <w:numId w:val="20"/>
        </w:numPr>
        <w:spacing w:after="160" w:line="259" w:lineRule="auto"/>
        <w:rPr>
          <w:lang w:eastAsia="sl-SI"/>
        </w:rPr>
      </w:pPr>
      <w:r>
        <w:rPr>
          <w:lang w:eastAsia="sl-SI"/>
        </w:rPr>
        <w:t>Zdravstveno statističnega dela (vzrok smrti, NIJZ)</w:t>
      </w:r>
      <w:r w:rsidR="00E107A9">
        <w:rPr>
          <w:lang w:eastAsia="sl-SI"/>
        </w:rPr>
        <w:t xml:space="preserve"> – že realizirano</w:t>
      </w:r>
      <w:r>
        <w:rPr>
          <w:lang w:eastAsia="sl-SI"/>
        </w:rPr>
        <w:t>.</w:t>
      </w:r>
    </w:p>
    <w:p w14:paraId="260D50E6" w14:textId="4E23AEA1" w:rsidR="001E4C89" w:rsidRDefault="001E4C89" w:rsidP="001E4C89">
      <w:pPr>
        <w:rPr>
          <w:lang w:eastAsia="sl-SI"/>
        </w:rPr>
      </w:pPr>
      <w:r>
        <w:rPr>
          <w:lang w:eastAsia="sl-SI"/>
        </w:rPr>
        <w:t>Oba dela sta povezana v točki, ko je potrebno ugotoviti in potrditi, da smo pravilno identificirali umrlega</w:t>
      </w:r>
      <w:r w:rsidR="00E107A9">
        <w:rPr>
          <w:lang w:eastAsia="sl-SI"/>
        </w:rPr>
        <w:t xml:space="preserve">. </w:t>
      </w:r>
      <w:r>
        <w:rPr>
          <w:lang w:eastAsia="sl-SI"/>
        </w:rPr>
        <w:t>V vseh ostalih delih pa sta ločena v tem, da:</w:t>
      </w:r>
    </w:p>
    <w:p w14:paraId="67E55D32" w14:textId="77777777" w:rsidR="001E4C89" w:rsidRDefault="001E4C89" w:rsidP="001E4C89">
      <w:pPr>
        <w:pStyle w:val="ListParagraph"/>
        <w:numPr>
          <w:ilvl w:val="0"/>
          <w:numId w:val="32"/>
        </w:numPr>
        <w:spacing w:after="160" w:line="259" w:lineRule="auto"/>
        <w:rPr>
          <w:lang w:eastAsia="sl-SI"/>
        </w:rPr>
      </w:pPr>
      <w:r>
        <w:rPr>
          <w:lang w:eastAsia="sl-SI"/>
        </w:rPr>
        <w:t>osebe, ki ne delajo na zdravstvenem področju, ne prihajajo v stik z zdravstvenimi podatki;</w:t>
      </w:r>
    </w:p>
    <w:p w14:paraId="6535389B" w14:textId="1B097865" w:rsidR="001E4C89" w:rsidRDefault="00324801" w:rsidP="001E4C89">
      <w:pPr>
        <w:pStyle w:val="ListParagraph"/>
        <w:numPr>
          <w:ilvl w:val="0"/>
          <w:numId w:val="32"/>
        </w:numPr>
        <w:spacing w:after="160" w:line="259" w:lineRule="auto"/>
        <w:rPr>
          <w:lang w:eastAsia="sl-SI"/>
        </w:rPr>
      </w:pPr>
      <w:r>
        <w:rPr>
          <w:lang w:eastAsia="sl-SI"/>
        </w:rPr>
        <w:t>o</w:t>
      </w:r>
      <w:r w:rsidR="001E4C89">
        <w:rPr>
          <w:lang w:eastAsia="sl-SI"/>
        </w:rPr>
        <w:t>sebe, ki delajo na zdravstvenem področju, morajo imeti možnost časovnega zamika za oddajo končnih podatkov (dopolnitev vzrokov smrti z vpogledom v ostalo zdravst</w:t>
      </w:r>
      <w:r w:rsidR="00E31F96">
        <w:rPr>
          <w:lang w:eastAsia="sl-SI"/>
        </w:rPr>
        <w:t>v</w:t>
      </w:r>
      <w:r w:rsidR="001E4C89">
        <w:rPr>
          <w:lang w:eastAsia="sl-SI"/>
        </w:rPr>
        <w:t>eno dokumentacijo, ki še ni v celoti elektronsko dosegljiva)</w:t>
      </w:r>
      <w:r>
        <w:rPr>
          <w:lang w:eastAsia="sl-SI"/>
        </w:rPr>
        <w:t>;</w:t>
      </w:r>
    </w:p>
    <w:p w14:paraId="2AE605D2" w14:textId="42B14CD2" w:rsidR="00324801" w:rsidRDefault="00324801" w:rsidP="001E4C89">
      <w:pPr>
        <w:pStyle w:val="ListParagraph"/>
        <w:numPr>
          <w:ilvl w:val="0"/>
          <w:numId w:val="32"/>
        </w:numPr>
        <w:spacing w:after="160" w:line="259" w:lineRule="auto"/>
        <w:rPr>
          <w:lang w:eastAsia="sl-SI"/>
        </w:rPr>
      </w:pPr>
      <w:r>
        <w:rPr>
          <w:lang w:eastAsia="sl-SI"/>
        </w:rPr>
        <w:t>imamo ločeni podatkovni bazi.</w:t>
      </w:r>
    </w:p>
    <w:p w14:paraId="45C96C4C" w14:textId="77777777" w:rsidR="001E4C89" w:rsidRDefault="001E4C89" w:rsidP="001E4C89">
      <w:pPr>
        <w:pStyle w:val="Caption"/>
        <w:rPr>
          <w:lang w:eastAsia="sl-SI"/>
        </w:rPr>
      </w:pPr>
    </w:p>
    <w:p w14:paraId="5B4C7F37" w14:textId="77777777" w:rsidR="001E4C89" w:rsidRPr="00D91281" w:rsidRDefault="001E4C89" w:rsidP="00D91281">
      <w:pPr>
        <w:spacing w:after="0"/>
        <w:jc w:val="both"/>
        <w:rPr>
          <w:u w:val="single"/>
        </w:rPr>
      </w:pPr>
      <w:r w:rsidRPr="00D91281">
        <w:rPr>
          <w:u w:val="single"/>
        </w:rPr>
        <w:t>Tehnologija</w:t>
      </w:r>
    </w:p>
    <w:p w14:paraId="20B9587E" w14:textId="416595AE" w:rsidR="001E4C89" w:rsidRPr="00B33E19" w:rsidRDefault="001E4C89" w:rsidP="001E4C89">
      <w:pPr>
        <w:jc w:val="both"/>
        <w:rPr>
          <w:lang w:eastAsia="sl-SI"/>
        </w:rPr>
      </w:pPr>
      <w:r w:rsidRPr="00B33E19">
        <w:rPr>
          <w:lang w:eastAsia="sl-SI"/>
        </w:rPr>
        <w:t xml:space="preserve">Za administrativno prijavo smrti menimo, da je za smrti izven bolnišnic najoptimalnejši pristop uporaba tabličnih računalnikov </w:t>
      </w:r>
      <w:r w:rsidR="00E107A9">
        <w:rPr>
          <w:lang w:eastAsia="sl-SI"/>
        </w:rPr>
        <w:t>in spletne aplikacije</w:t>
      </w:r>
      <w:r w:rsidRPr="00B33E19">
        <w:rPr>
          <w:lang w:eastAsia="sl-SI"/>
        </w:rPr>
        <w:t>. V primeru, da mobilnega omrežja na mestu smrti ni oz. ni dostopno</w:t>
      </w:r>
      <w:r w:rsidR="00324801">
        <w:rPr>
          <w:lang w:eastAsia="sl-SI"/>
        </w:rPr>
        <w:t xml:space="preserve"> (</w:t>
      </w:r>
      <w:proofErr w:type="spellStart"/>
      <w:r w:rsidR="00324801">
        <w:rPr>
          <w:lang w:eastAsia="sl-SI"/>
        </w:rPr>
        <w:t>off</w:t>
      </w:r>
      <w:proofErr w:type="spellEnd"/>
      <w:r w:rsidR="00324801">
        <w:rPr>
          <w:lang w:eastAsia="sl-SI"/>
        </w:rPr>
        <w:t>-line)</w:t>
      </w:r>
      <w:r w:rsidRPr="00B33E19">
        <w:rPr>
          <w:lang w:eastAsia="sl-SI"/>
        </w:rPr>
        <w:t>, se podatki prenesejo takoj, ko je omrežje dosegljivo.</w:t>
      </w:r>
      <w:r w:rsidR="00324801">
        <w:rPr>
          <w:lang w:eastAsia="sl-SI"/>
        </w:rPr>
        <w:t xml:space="preserve"> </w:t>
      </w:r>
      <w:proofErr w:type="spellStart"/>
      <w:r w:rsidR="00324801">
        <w:rPr>
          <w:lang w:eastAsia="sl-SI"/>
        </w:rPr>
        <w:t>Off</w:t>
      </w:r>
      <w:proofErr w:type="spellEnd"/>
      <w:r w:rsidR="00324801">
        <w:rPr>
          <w:lang w:eastAsia="sl-SI"/>
        </w:rPr>
        <w:t>-line način</w:t>
      </w:r>
      <w:r w:rsidR="00E31F96">
        <w:rPr>
          <w:lang w:eastAsia="sl-SI"/>
        </w:rPr>
        <w:t xml:space="preserve"> (mobilna aplikacija)</w:t>
      </w:r>
      <w:r w:rsidR="00324801">
        <w:rPr>
          <w:lang w:eastAsia="sl-SI"/>
        </w:rPr>
        <w:t xml:space="preserve"> ni vključen</w:t>
      </w:r>
      <w:r w:rsidR="00E31F96">
        <w:rPr>
          <w:lang w:eastAsia="sl-SI"/>
        </w:rPr>
        <w:t>a</w:t>
      </w:r>
      <w:r w:rsidR="0077781D">
        <w:rPr>
          <w:lang w:eastAsia="sl-SI"/>
        </w:rPr>
        <w:t xml:space="preserve"> </w:t>
      </w:r>
      <w:r w:rsidR="00324801">
        <w:rPr>
          <w:lang w:eastAsia="sl-SI"/>
        </w:rPr>
        <w:t xml:space="preserve">v </w:t>
      </w:r>
      <w:r w:rsidR="00E107A9">
        <w:rPr>
          <w:lang w:eastAsia="sl-SI"/>
        </w:rPr>
        <w:t>tem</w:t>
      </w:r>
      <w:r w:rsidR="00324801">
        <w:rPr>
          <w:lang w:eastAsia="sl-SI"/>
        </w:rPr>
        <w:t xml:space="preserve"> koraku</w:t>
      </w:r>
      <w:r w:rsidR="0077781D">
        <w:rPr>
          <w:lang w:eastAsia="sl-SI"/>
        </w:rPr>
        <w:t xml:space="preserve"> (ni predmet tega naročila)</w:t>
      </w:r>
      <w:r w:rsidR="00324801">
        <w:rPr>
          <w:lang w:eastAsia="sl-SI"/>
        </w:rPr>
        <w:t>.</w:t>
      </w:r>
    </w:p>
    <w:p w14:paraId="0184A8C1" w14:textId="6CCA3E32" w:rsidR="001E4C89" w:rsidRPr="00B33E19" w:rsidRDefault="001E4C89" w:rsidP="001E4C89">
      <w:pPr>
        <w:jc w:val="both"/>
        <w:rPr>
          <w:lang w:eastAsia="sl-SI"/>
        </w:rPr>
      </w:pPr>
      <w:r w:rsidRPr="00B33E19">
        <w:rPr>
          <w:lang w:eastAsia="sl-SI"/>
        </w:rPr>
        <w:t>Za ostala poročanja ter za namen izvedbe pilota v pilotu sodelujočih zdravstvenih ustanovah (bolnišnice, domovi starejših občanov) bomo preizkusili vnos podatkov preko spletne aplikacije</w:t>
      </w:r>
      <w:r w:rsidR="00324801">
        <w:rPr>
          <w:lang w:eastAsia="sl-SI"/>
        </w:rPr>
        <w:t xml:space="preserve"> in tabličnih ra</w:t>
      </w:r>
      <w:r w:rsidR="00CC262B">
        <w:rPr>
          <w:lang w:eastAsia="sl-SI"/>
        </w:rPr>
        <w:t xml:space="preserve">čunalnikov brez </w:t>
      </w:r>
      <w:proofErr w:type="spellStart"/>
      <w:r w:rsidR="00CC262B">
        <w:rPr>
          <w:lang w:eastAsia="sl-SI"/>
        </w:rPr>
        <w:t>off</w:t>
      </w:r>
      <w:proofErr w:type="spellEnd"/>
      <w:r w:rsidR="00CC262B">
        <w:rPr>
          <w:lang w:eastAsia="sl-SI"/>
        </w:rPr>
        <w:t>-line načina</w:t>
      </w:r>
      <w:r w:rsidRPr="00B33E19">
        <w:rPr>
          <w:lang w:eastAsia="sl-SI"/>
        </w:rPr>
        <w:t>.</w:t>
      </w:r>
    </w:p>
    <w:p w14:paraId="594A9275" w14:textId="2EB319C0" w:rsidR="001E4C89" w:rsidRDefault="001E4C89" w:rsidP="001E4C89">
      <w:pPr>
        <w:jc w:val="both"/>
        <w:rPr>
          <w:lang w:val="en-US" w:eastAsia="sl-SI"/>
        </w:rPr>
      </w:pPr>
      <w:r w:rsidRPr="00B33E19">
        <w:rPr>
          <w:lang w:eastAsia="sl-SI"/>
        </w:rPr>
        <w:t>V primeru uvedbe rešitve na nacionalnem nivoju pa je za zdravstvene ustanove najprimernejši pristop s paketno (</w:t>
      </w:r>
      <w:proofErr w:type="spellStart"/>
      <w:r w:rsidRPr="00B33E19">
        <w:rPr>
          <w:lang w:eastAsia="sl-SI"/>
        </w:rPr>
        <w:t>batch</w:t>
      </w:r>
      <w:proofErr w:type="spellEnd"/>
      <w:r w:rsidRPr="00B33E19">
        <w:rPr>
          <w:lang w:eastAsia="sl-SI"/>
        </w:rPr>
        <w:t>) izmenjavo podatkov iz njihovih bolnišničnih informacijskih sistemov</w:t>
      </w:r>
      <w:r w:rsidR="00D96478">
        <w:rPr>
          <w:lang w:eastAsia="sl-SI"/>
        </w:rPr>
        <w:t xml:space="preserve"> - BIS</w:t>
      </w:r>
      <w:r w:rsidR="00324801">
        <w:rPr>
          <w:lang w:eastAsia="sl-SI"/>
        </w:rPr>
        <w:t xml:space="preserve"> </w:t>
      </w:r>
      <w:r w:rsidR="00CC262B">
        <w:rPr>
          <w:lang w:eastAsia="sl-SI"/>
        </w:rPr>
        <w:t xml:space="preserve">- </w:t>
      </w:r>
      <w:r w:rsidR="00324801">
        <w:rPr>
          <w:lang w:eastAsia="sl-SI"/>
        </w:rPr>
        <w:t xml:space="preserve">ne bo realizirano v </w:t>
      </w:r>
      <w:r w:rsidR="00D96478">
        <w:rPr>
          <w:lang w:eastAsia="sl-SI"/>
        </w:rPr>
        <w:t>tem</w:t>
      </w:r>
      <w:r w:rsidR="00324801">
        <w:rPr>
          <w:lang w:eastAsia="sl-SI"/>
        </w:rPr>
        <w:t xml:space="preserve"> koraku</w:t>
      </w:r>
      <w:r w:rsidR="00D96478">
        <w:rPr>
          <w:lang w:eastAsia="sl-SI"/>
        </w:rPr>
        <w:t>, je pa to možnost (uvoz in paketna obdelava) potrebno predvideti zaradi zajema podatkov iz bolnišničnih informacijskih sistemov</w:t>
      </w:r>
      <w:r w:rsidRPr="00B33E19">
        <w:rPr>
          <w:lang w:eastAsia="sl-SI"/>
        </w:rPr>
        <w:t>.</w:t>
      </w:r>
    </w:p>
    <w:p w14:paraId="1CE18200" w14:textId="77777777" w:rsidR="001E4C89" w:rsidRDefault="001E4C89" w:rsidP="001E4C89">
      <w:pPr>
        <w:spacing w:after="0" w:line="240" w:lineRule="auto"/>
        <w:rPr>
          <w:rFonts w:ascii="Tahoma" w:eastAsia="Times New Roman" w:hAnsi="Tahoma" w:cs="Tahoma"/>
          <w:sz w:val="20"/>
          <w:szCs w:val="20"/>
          <w:lang w:eastAsia="sl-SI"/>
        </w:rPr>
      </w:pPr>
    </w:p>
    <w:p w14:paraId="7CACEC94" w14:textId="77777777" w:rsidR="001E4C89" w:rsidRPr="007F456A" w:rsidRDefault="001E4C89" w:rsidP="001E4C89">
      <w:pPr>
        <w:rPr>
          <w:lang w:val="en-US"/>
        </w:rPr>
      </w:pPr>
    </w:p>
    <w:p w14:paraId="10FCED31" w14:textId="4550078E" w:rsidR="001E4C89" w:rsidRDefault="001E4C89" w:rsidP="00CC262B">
      <w:pPr>
        <w:pStyle w:val="Heading2"/>
      </w:pPr>
      <w:bookmarkStart w:id="62" w:name="_Toc390954685"/>
      <w:bookmarkStart w:id="63" w:name="_Toc396220815"/>
      <w:bookmarkStart w:id="64" w:name="_Toc416255144"/>
      <w:r w:rsidRPr="00B33E19">
        <w:lastRenderedPageBreak/>
        <w:t>Predlog</w:t>
      </w:r>
      <w:r w:rsidRPr="00B33E19">
        <w:rPr>
          <w:lang w:eastAsia="sl-SI"/>
        </w:rPr>
        <w:t xml:space="preserve"> novega procesa - </w:t>
      </w:r>
      <w:r>
        <w:t>druga iteracija</w:t>
      </w:r>
      <w:bookmarkEnd w:id="62"/>
      <w:r w:rsidR="00CB3C26">
        <w:t xml:space="preserve"> </w:t>
      </w:r>
      <w:bookmarkEnd w:id="63"/>
      <w:r w:rsidR="00D96478">
        <w:t>– predmet tega naročila</w:t>
      </w:r>
      <w:bookmarkEnd w:id="64"/>
    </w:p>
    <w:p w14:paraId="52243B5B" w14:textId="77777777" w:rsidR="001E4C89" w:rsidRDefault="001E4C89" w:rsidP="00CC262B">
      <w:pPr>
        <w:keepNext/>
        <w:keepLines/>
      </w:pPr>
    </w:p>
    <w:p w14:paraId="5305E1A2" w14:textId="437E7CCA" w:rsidR="001E4C89" w:rsidRDefault="001E4C89" w:rsidP="00CC262B">
      <w:pPr>
        <w:keepNext/>
        <w:keepLines/>
      </w:pPr>
      <w:r>
        <w:t xml:space="preserve">V </w:t>
      </w:r>
      <w:r w:rsidR="00D96478">
        <w:t>tej</w:t>
      </w:r>
      <w:r>
        <w:t xml:space="preserve"> iteraciji bomo izvedli </w:t>
      </w:r>
      <w:r w:rsidR="00E66B1F">
        <w:t>informatizacijo procesa</w:t>
      </w:r>
      <w:r w:rsidR="00D96478">
        <w:t xml:space="preserve"> in </w:t>
      </w:r>
      <w:r>
        <w:t xml:space="preserve">poenotenje prijave smrti </w:t>
      </w:r>
      <w:r w:rsidR="00E66B1F">
        <w:t>(upravno-administrativni del)</w:t>
      </w:r>
      <w:r w:rsidR="00D96478">
        <w:t xml:space="preserve"> </w:t>
      </w:r>
      <w:r>
        <w:t xml:space="preserve">na terenu in v zdravstvenih zavodih. </w:t>
      </w:r>
    </w:p>
    <w:p w14:paraId="23ADD9F2" w14:textId="77777777" w:rsidR="001E4C89" w:rsidRPr="00E4215F" w:rsidRDefault="001E4C89" w:rsidP="001E4C89">
      <w:r w:rsidRPr="00E4215F">
        <w:t xml:space="preserve">Celoten pretok dokumentacije/obrazcev </w:t>
      </w:r>
      <w:r>
        <w:t xml:space="preserve">bo </w:t>
      </w:r>
      <w:r w:rsidRPr="00E4215F">
        <w:t>poteka</w:t>
      </w:r>
      <w:r>
        <w:t>l</w:t>
      </w:r>
      <w:r w:rsidRPr="00E4215F">
        <w:t xml:space="preserve"> elektronsko</w:t>
      </w:r>
      <w:r>
        <w:t xml:space="preserve">. Predvideno zaporedje dogodkov in nastanek dokumentov bo: </w:t>
      </w:r>
    </w:p>
    <w:p w14:paraId="5F8EE770" w14:textId="77777777" w:rsidR="001E4C89" w:rsidRDefault="001E4C89" w:rsidP="001E4C89">
      <w:pPr>
        <w:pStyle w:val="ListParagraph"/>
        <w:numPr>
          <w:ilvl w:val="0"/>
          <w:numId w:val="31"/>
        </w:numPr>
        <w:spacing w:after="160" w:line="259" w:lineRule="auto"/>
      </w:pPr>
      <w:r>
        <w:t>Smrt</w:t>
      </w:r>
    </w:p>
    <w:p w14:paraId="08519B51" w14:textId="77777777" w:rsidR="001E4C89" w:rsidRDefault="001E4C89" w:rsidP="001E4C89">
      <w:pPr>
        <w:pStyle w:val="ListParagraph"/>
        <w:numPr>
          <w:ilvl w:val="0"/>
          <w:numId w:val="31"/>
        </w:numPr>
        <w:spacing w:after="160" w:line="259" w:lineRule="auto"/>
      </w:pPr>
      <w:r>
        <w:t>Mrliški pregled - Mrliški preglednik – IMENOVANI MRLIŠKI PREGLEDNIK s pooblastilom/profesionalno kartico</w:t>
      </w:r>
    </w:p>
    <w:p w14:paraId="3DC02DEB" w14:textId="77777777" w:rsidR="001E4C89" w:rsidRDefault="001E4C89" w:rsidP="001E4C89">
      <w:pPr>
        <w:pStyle w:val="ListParagraph"/>
        <w:numPr>
          <w:ilvl w:val="0"/>
          <w:numId w:val="31"/>
        </w:numPr>
        <w:spacing w:after="160" w:line="259" w:lineRule="auto"/>
      </w:pPr>
      <w:r>
        <w:t>On-line prijava smrti v CRP (upravni del prijave smrti)</w:t>
      </w:r>
    </w:p>
    <w:p w14:paraId="10AE72C1" w14:textId="0BEF8F90" w:rsidR="001E4C89" w:rsidRDefault="00D96478" w:rsidP="001E4C89">
      <w:pPr>
        <w:pStyle w:val="ListParagraph"/>
        <w:numPr>
          <w:ilvl w:val="0"/>
          <w:numId w:val="31"/>
        </w:numPr>
        <w:spacing w:after="160" w:line="259" w:lineRule="auto"/>
      </w:pPr>
      <w:r>
        <w:t xml:space="preserve">*Vizija v prihodnosti (ni predmet tega naročila) - </w:t>
      </w:r>
      <w:r w:rsidR="001E4C89" w:rsidRPr="00D96478">
        <w:rPr>
          <w:sz w:val="16"/>
          <w:szCs w:val="16"/>
        </w:rPr>
        <w:t>Vpogled v vso medicinsko dokumentacijo (on-line</w:t>
      </w:r>
      <w:r w:rsidR="00CB3C26" w:rsidRPr="00D96478">
        <w:rPr>
          <w:sz w:val="16"/>
          <w:szCs w:val="16"/>
        </w:rPr>
        <w:t>/</w:t>
      </w:r>
      <w:proofErr w:type="spellStart"/>
      <w:r w:rsidR="00CB3C26" w:rsidRPr="00D96478">
        <w:rPr>
          <w:sz w:val="16"/>
          <w:szCs w:val="16"/>
        </w:rPr>
        <w:t>batch</w:t>
      </w:r>
      <w:proofErr w:type="spellEnd"/>
      <w:r w:rsidR="00B530F5" w:rsidRPr="00D96478">
        <w:rPr>
          <w:sz w:val="16"/>
          <w:szCs w:val="16"/>
        </w:rPr>
        <w:t>,</w:t>
      </w:r>
      <w:r w:rsidR="00CB3C26" w:rsidRPr="00D96478">
        <w:rPr>
          <w:sz w:val="16"/>
          <w:szCs w:val="16"/>
        </w:rPr>
        <w:t xml:space="preserve"> glede na tehnološke možnosti</w:t>
      </w:r>
      <w:r w:rsidR="001E4C89" w:rsidRPr="00D96478">
        <w:rPr>
          <w:sz w:val="16"/>
          <w:szCs w:val="16"/>
        </w:rPr>
        <w:t xml:space="preserve"> BIS</w:t>
      </w:r>
      <w:r w:rsidR="00E439D0" w:rsidRPr="00D96478">
        <w:rPr>
          <w:sz w:val="16"/>
          <w:szCs w:val="16"/>
        </w:rPr>
        <w:t xml:space="preserve"> in definiran zahtevek za vpogled</w:t>
      </w:r>
      <w:r w:rsidR="001E4C89" w:rsidRPr="00D96478">
        <w:rPr>
          <w:sz w:val="16"/>
          <w:szCs w:val="16"/>
        </w:rPr>
        <w:t xml:space="preserve">), konzultacije z </w:t>
      </w:r>
      <w:proofErr w:type="spellStart"/>
      <w:r w:rsidR="001E4C89" w:rsidRPr="00D96478">
        <w:rPr>
          <w:sz w:val="16"/>
          <w:szCs w:val="16"/>
        </w:rPr>
        <w:t>lečečim</w:t>
      </w:r>
      <w:proofErr w:type="spellEnd"/>
      <w:r w:rsidR="001E4C89" w:rsidRPr="00D96478">
        <w:rPr>
          <w:sz w:val="16"/>
          <w:szCs w:val="16"/>
        </w:rPr>
        <w:t>/osebnim zdravnikom….</w:t>
      </w:r>
    </w:p>
    <w:p w14:paraId="0F751C8D" w14:textId="26230061" w:rsidR="001E4C89" w:rsidRDefault="001E4C89" w:rsidP="001E4C89">
      <w:pPr>
        <w:pStyle w:val="ListParagraph"/>
        <w:numPr>
          <w:ilvl w:val="0"/>
          <w:numId w:val="31"/>
        </w:numPr>
        <w:spacing w:after="160" w:line="259" w:lineRule="auto"/>
      </w:pPr>
      <w:r>
        <w:t>Odločitev obdukcija DA/obdukcija NE</w:t>
      </w:r>
      <w:r w:rsidR="0065652D">
        <w:t>:</w:t>
      </w:r>
    </w:p>
    <w:p w14:paraId="1AD4F6CF" w14:textId="77777777" w:rsidR="001E4C89" w:rsidRDefault="001E4C89" w:rsidP="001E4C89">
      <w:pPr>
        <w:pStyle w:val="ListParagraph"/>
        <w:numPr>
          <w:ilvl w:val="0"/>
          <w:numId w:val="31"/>
        </w:numPr>
        <w:spacing w:after="160" w:line="259" w:lineRule="auto"/>
      </w:pPr>
      <w:r w:rsidRPr="00E4215F">
        <w:rPr>
          <w:b/>
        </w:rPr>
        <w:t>Obdukcija NE</w:t>
      </w:r>
      <w:r>
        <w:t xml:space="preserve"> – izpis vseh potrebnih diagnoz na ZPOR</w:t>
      </w:r>
    </w:p>
    <w:p w14:paraId="770D35C4" w14:textId="77777777" w:rsidR="001E4C89" w:rsidRDefault="001E4C89" w:rsidP="00657D04">
      <w:pPr>
        <w:pStyle w:val="ListParagraph"/>
        <w:numPr>
          <w:ilvl w:val="1"/>
          <w:numId w:val="31"/>
        </w:numPr>
        <w:spacing w:after="160" w:line="259" w:lineRule="auto"/>
      </w:pPr>
      <w:r>
        <w:t>ZPOR »čaka« na potrditev dokončne identifikacije umrlega s strani CRP</w:t>
      </w:r>
    </w:p>
    <w:p w14:paraId="50D4A6D9" w14:textId="77777777" w:rsidR="001E4C89" w:rsidRDefault="001E4C89" w:rsidP="00657D04">
      <w:pPr>
        <w:pStyle w:val="ListParagraph"/>
        <w:numPr>
          <w:ilvl w:val="1"/>
          <w:numId w:val="31"/>
        </w:numPr>
        <w:spacing w:after="160" w:line="259" w:lineRule="auto"/>
      </w:pPr>
      <w:r>
        <w:t>Po potrditvi te identifikacije ZPOR na NIJZ</w:t>
      </w:r>
    </w:p>
    <w:p w14:paraId="0911BC69" w14:textId="0524D72E" w:rsidR="001E4C89" w:rsidRPr="0065652D" w:rsidRDefault="0065652D" w:rsidP="00657D04">
      <w:pPr>
        <w:spacing w:after="160" w:line="259" w:lineRule="auto"/>
        <w:rPr>
          <w:b/>
        </w:rPr>
      </w:pPr>
      <w:r>
        <w:rPr>
          <w:b/>
        </w:rPr>
        <w:t xml:space="preserve">6. </w:t>
      </w:r>
      <w:r w:rsidR="001E4C89" w:rsidRPr="0065652D">
        <w:rPr>
          <w:b/>
        </w:rPr>
        <w:t xml:space="preserve">Obdukcija DA </w:t>
      </w:r>
      <w:r w:rsidR="001E4C89" w:rsidRPr="00BC558B">
        <w:t xml:space="preserve">– ZPOR čaka na potrditev identifikacije s strani CRP in do pridobitve obdukcijskih diagnoz </w:t>
      </w:r>
    </w:p>
    <w:p w14:paraId="0875B900" w14:textId="715FB79B" w:rsidR="001E4C89" w:rsidRPr="00E4215F" w:rsidRDefault="0065652D" w:rsidP="00657D04">
      <w:pPr>
        <w:pStyle w:val="ListParagraph"/>
        <w:spacing w:after="160" w:line="259" w:lineRule="auto"/>
        <w:ind w:left="1440"/>
        <w:rPr>
          <w:b/>
        </w:rPr>
      </w:pPr>
      <w:r>
        <w:t xml:space="preserve">a. </w:t>
      </w:r>
      <w:r w:rsidR="001E4C89">
        <w:t>Po pridobitvi obdukcijskih poročil, mrliški preglednik dokončno izpolni ZPOR</w:t>
      </w:r>
    </w:p>
    <w:p w14:paraId="2746F8F6" w14:textId="0013A27C" w:rsidR="001E4C89" w:rsidRPr="00E4215F" w:rsidRDefault="0065652D" w:rsidP="00657D04">
      <w:pPr>
        <w:pStyle w:val="ListParagraph"/>
        <w:spacing w:after="160" w:line="259" w:lineRule="auto"/>
        <w:ind w:left="1440"/>
        <w:rPr>
          <w:b/>
        </w:rPr>
      </w:pPr>
      <w:r>
        <w:t xml:space="preserve">b. </w:t>
      </w:r>
      <w:r w:rsidR="001E4C89">
        <w:t>Tako izpolnjen ZPOR gre na NIJZ</w:t>
      </w:r>
    </w:p>
    <w:p w14:paraId="68C9C58A" w14:textId="77777777" w:rsidR="001E4C89" w:rsidRDefault="001E4C89" w:rsidP="001E4C89">
      <w:pPr>
        <w:rPr>
          <w:b/>
        </w:rPr>
      </w:pPr>
    </w:p>
    <w:p w14:paraId="1FAC269C" w14:textId="77777777" w:rsidR="001E4C89" w:rsidRPr="00E4215F" w:rsidRDefault="001E4C89" w:rsidP="001E4C89">
      <w:pPr>
        <w:jc w:val="both"/>
      </w:pPr>
      <w:r w:rsidRPr="00E4215F">
        <w:t>Bistvena sprememba med sedanjim stanjem in predvidenim stanjem je v delu, kjer mrliški preglednik ne izpolni ZPOR</w:t>
      </w:r>
      <w:r>
        <w:t xml:space="preserve">, dokler </w:t>
      </w:r>
      <w:r w:rsidRPr="00E4215F">
        <w:t>ne pridobi vseh potrebnih informacij o zdravstvenem stanju umrlega, vključno s podatki iz obdukcijskih poročil toksikologije, histologije…</w:t>
      </w:r>
      <w:r>
        <w:t xml:space="preserve"> </w:t>
      </w:r>
    </w:p>
    <w:p w14:paraId="2A520298" w14:textId="77777777" w:rsidR="001E4C89" w:rsidRDefault="001E4C89" w:rsidP="001E4C89">
      <w:pPr>
        <w:tabs>
          <w:tab w:val="left" w:pos="540"/>
        </w:tabs>
      </w:pPr>
    </w:p>
    <w:p w14:paraId="3BBB63C3" w14:textId="54C31954" w:rsidR="00D91281" w:rsidRDefault="00D91281" w:rsidP="00D91281">
      <w:pPr>
        <w:pStyle w:val="Heading3"/>
      </w:pPr>
      <w:bookmarkStart w:id="65" w:name="_Toc396220816"/>
      <w:bookmarkStart w:id="66" w:name="_Toc416255145"/>
      <w:r>
        <w:t>SWOT analiza druge iteracije</w:t>
      </w:r>
      <w:bookmarkEnd w:id="65"/>
      <w:bookmarkEnd w:id="66"/>
    </w:p>
    <w:p w14:paraId="4AE81C3D" w14:textId="1673231F" w:rsidR="00D91281" w:rsidRPr="00D91281" w:rsidRDefault="00D91281" w:rsidP="00D91281">
      <w:pPr>
        <w:tabs>
          <w:tab w:val="left" w:pos="540"/>
        </w:tabs>
        <w:spacing w:after="0"/>
        <w:rPr>
          <w:u w:val="single"/>
        </w:rPr>
      </w:pPr>
      <w:r w:rsidRPr="00D91281">
        <w:rPr>
          <w:u w:val="single"/>
        </w:rPr>
        <w:t>Prednosti</w:t>
      </w:r>
    </w:p>
    <w:p w14:paraId="45902385" w14:textId="77777777" w:rsidR="00D91281" w:rsidRDefault="00D91281" w:rsidP="00D91281">
      <w:pPr>
        <w:tabs>
          <w:tab w:val="left" w:pos="540"/>
        </w:tabs>
        <w:spacing w:after="0"/>
      </w:pPr>
      <w:r>
        <w:t>-</w:t>
      </w:r>
      <w:r>
        <w:tab/>
        <w:t>hitreje dostopni podatki;</w:t>
      </w:r>
    </w:p>
    <w:p w14:paraId="45AF6EE5" w14:textId="77777777" w:rsidR="00D91281" w:rsidRDefault="00D91281" w:rsidP="00D91281">
      <w:pPr>
        <w:tabs>
          <w:tab w:val="left" w:pos="540"/>
        </w:tabs>
        <w:spacing w:after="0"/>
      </w:pPr>
      <w:r>
        <w:t>-</w:t>
      </w:r>
      <w:r>
        <w:tab/>
        <w:t>višja kakovost zbranih podatkov;</w:t>
      </w:r>
    </w:p>
    <w:p w14:paraId="763E2F44" w14:textId="77777777" w:rsidR="00D91281" w:rsidRDefault="00D91281" w:rsidP="00D91281">
      <w:pPr>
        <w:tabs>
          <w:tab w:val="left" w:pos="540"/>
        </w:tabs>
        <w:spacing w:after="0"/>
      </w:pPr>
      <w:r>
        <w:t>-</w:t>
      </w:r>
      <w:r>
        <w:tab/>
        <w:t>zbranih več diagnoz;</w:t>
      </w:r>
    </w:p>
    <w:p w14:paraId="4AA82901" w14:textId="77777777" w:rsidR="00D91281" w:rsidRDefault="00D91281" w:rsidP="00D91281">
      <w:pPr>
        <w:tabs>
          <w:tab w:val="left" w:pos="540"/>
        </w:tabs>
        <w:spacing w:after="0"/>
      </w:pPr>
      <w:r>
        <w:t>-</w:t>
      </w:r>
      <w:r>
        <w:tab/>
        <w:t>možnost navzkrižnih kontrol.</w:t>
      </w:r>
    </w:p>
    <w:p w14:paraId="3B6DA748" w14:textId="561359F6" w:rsidR="00D91281" w:rsidRPr="00D91281" w:rsidRDefault="00D91281" w:rsidP="00D91281">
      <w:pPr>
        <w:tabs>
          <w:tab w:val="left" w:pos="540"/>
        </w:tabs>
        <w:spacing w:after="0"/>
        <w:rPr>
          <w:u w:val="single"/>
        </w:rPr>
      </w:pPr>
      <w:r w:rsidRPr="00D91281">
        <w:rPr>
          <w:u w:val="single"/>
        </w:rPr>
        <w:t>Slabosti</w:t>
      </w:r>
    </w:p>
    <w:p w14:paraId="78B75656" w14:textId="77777777" w:rsidR="00D91281" w:rsidRDefault="00D91281" w:rsidP="00D91281">
      <w:pPr>
        <w:tabs>
          <w:tab w:val="left" w:pos="540"/>
        </w:tabs>
        <w:spacing w:after="0"/>
      </w:pPr>
      <w:r>
        <w:t>-</w:t>
      </w:r>
      <w:r>
        <w:tab/>
        <w:t>še ni doseženega konsenza glede organizacije mrliško pregledne službe.</w:t>
      </w:r>
    </w:p>
    <w:p w14:paraId="15495F60" w14:textId="7BA6E9E0" w:rsidR="00D91281" w:rsidRPr="00D91281" w:rsidRDefault="00D91281" w:rsidP="00D91281">
      <w:pPr>
        <w:tabs>
          <w:tab w:val="left" w:pos="540"/>
        </w:tabs>
        <w:spacing w:after="0"/>
        <w:rPr>
          <w:u w:val="single"/>
        </w:rPr>
      </w:pPr>
      <w:r w:rsidRPr="00D91281">
        <w:rPr>
          <w:u w:val="single"/>
        </w:rPr>
        <w:t>Priložnosti</w:t>
      </w:r>
    </w:p>
    <w:p w14:paraId="3ADCB274" w14:textId="77777777" w:rsidR="00D91281" w:rsidRDefault="00D91281" w:rsidP="00D91281">
      <w:pPr>
        <w:tabs>
          <w:tab w:val="left" w:pos="540"/>
        </w:tabs>
        <w:spacing w:after="0"/>
      </w:pPr>
      <w:r>
        <w:t>-</w:t>
      </w:r>
      <w:r>
        <w:tab/>
        <w:t>razbremenitev vseh vpletenih inštitucij in vseh ključnih deležnikov;</w:t>
      </w:r>
    </w:p>
    <w:p w14:paraId="3FB6D80B" w14:textId="77777777" w:rsidR="00D91281" w:rsidRDefault="00D91281" w:rsidP="00D91281">
      <w:pPr>
        <w:tabs>
          <w:tab w:val="left" w:pos="540"/>
        </w:tabs>
        <w:spacing w:after="0"/>
      </w:pPr>
      <w:r>
        <w:t>-</w:t>
      </w:r>
      <w:r>
        <w:tab/>
        <w:t>poenotenje nacionalnih podatkovnih zbirk in registrov;</w:t>
      </w:r>
    </w:p>
    <w:p w14:paraId="648AF7E8" w14:textId="77777777" w:rsidR="00D91281" w:rsidRDefault="00D91281" w:rsidP="00D91281">
      <w:pPr>
        <w:tabs>
          <w:tab w:val="left" w:pos="540"/>
        </w:tabs>
        <w:spacing w:after="0"/>
      </w:pPr>
      <w:r>
        <w:t>-</w:t>
      </w:r>
      <w:r>
        <w:tab/>
        <w:t>sistematično izobraževanje mrliških oglednikov.</w:t>
      </w:r>
    </w:p>
    <w:p w14:paraId="64DA8BC9" w14:textId="3A58ADDB" w:rsidR="00D91281" w:rsidRPr="00D91281" w:rsidRDefault="00D91281" w:rsidP="00D91281">
      <w:pPr>
        <w:tabs>
          <w:tab w:val="left" w:pos="540"/>
        </w:tabs>
        <w:spacing w:after="0"/>
        <w:rPr>
          <w:u w:val="single"/>
        </w:rPr>
      </w:pPr>
      <w:r w:rsidRPr="00D91281">
        <w:rPr>
          <w:u w:val="single"/>
        </w:rPr>
        <w:t>Tveganja</w:t>
      </w:r>
    </w:p>
    <w:p w14:paraId="2F3192FC" w14:textId="77777777" w:rsidR="00D91281" w:rsidRDefault="00D91281" w:rsidP="00D91281">
      <w:pPr>
        <w:tabs>
          <w:tab w:val="left" w:pos="540"/>
        </w:tabs>
        <w:spacing w:after="0"/>
      </w:pPr>
      <w:r>
        <w:t>-</w:t>
      </w:r>
      <w:r>
        <w:tab/>
      </w:r>
      <w:proofErr w:type="spellStart"/>
      <w:r>
        <w:t>neoptimiran</w:t>
      </w:r>
      <w:proofErr w:type="spellEnd"/>
      <w:r>
        <w:t xml:space="preserve"> proces dela;</w:t>
      </w:r>
    </w:p>
    <w:p w14:paraId="1BE095C8" w14:textId="01292732" w:rsidR="00D91281" w:rsidRDefault="00D91281" w:rsidP="00D91281">
      <w:pPr>
        <w:tabs>
          <w:tab w:val="left" w:pos="540"/>
        </w:tabs>
        <w:spacing w:after="0"/>
      </w:pPr>
      <w:r>
        <w:t>-</w:t>
      </w:r>
      <w:r>
        <w:tab/>
        <w:t>pričakujemo šibko politično podporo pri spremembah in implementaciji zakonodaja.</w:t>
      </w:r>
    </w:p>
    <w:p w14:paraId="3EE0D0F2" w14:textId="77777777" w:rsidR="00D91281" w:rsidRDefault="00D91281" w:rsidP="001E4C89">
      <w:pPr>
        <w:tabs>
          <w:tab w:val="left" w:pos="540"/>
        </w:tabs>
      </w:pPr>
    </w:p>
    <w:p w14:paraId="273A457B" w14:textId="77777777" w:rsidR="001E4C89" w:rsidRDefault="001E4C89" w:rsidP="001E4C89">
      <w:pPr>
        <w:tabs>
          <w:tab w:val="left" w:pos="540"/>
        </w:tabs>
      </w:pPr>
    </w:p>
    <w:p w14:paraId="094F8BAE" w14:textId="77777777" w:rsidR="001E4C89" w:rsidRPr="00D77489" w:rsidRDefault="001E4C89" w:rsidP="00B33E19">
      <w:pPr>
        <w:pStyle w:val="Heading2"/>
      </w:pPr>
      <w:bookmarkStart w:id="67" w:name="_Toc390954687"/>
      <w:bookmarkStart w:id="68" w:name="_Toc396220817"/>
      <w:bookmarkStart w:id="69" w:name="_Toc416255146"/>
      <w:r>
        <w:t>Odprta vprašanja</w:t>
      </w:r>
      <w:bookmarkEnd w:id="67"/>
      <w:bookmarkEnd w:id="68"/>
      <w:bookmarkEnd w:id="69"/>
    </w:p>
    <w:p w14:paraId="07863D29" w14:textId="77777777" w:rsidR="00B33E19" w:rsidRDefault="00B33E19" w:rsidP="001E4C89"/>
    <w:p w14:paraId="4BAE4C6E" w14:textId="77777777" w:rsidR="001E4C89" w:rsidRPr="001217FC" w:rsidRDefault="001E4C89" w:rsidP="001E4C89">
      <w:r w:rsidRPr="001217FC">
        <w:t>Pred</w:t>
      </w:r>
      <w:r>
        <w:t xml:space="preserve"> nacionalno uvedbo elektronske prijave smrti je na nacionalnem nivoju potrebno doseči konsenz tudi glede naslednjih odprtih vprašanj.</w:t>
      </w:r>
    </w:p>
    <w:p w14:paraId="78B6F6F8" w14:textId="77777777" w:rsidR="001E4C89" w:rsidRPr="00D77489" w:rsidRDefault="001E4C89" w:rsidP="001E4C89">
      <w:pPr>
        <w:pStyle w:val="Heading3"/>
        <w:numPr>
          <w:ilvl w:val="0"/>
          <w:numId w:val="0"/>
        </w:numPr>
        <w:spacing w:before="0"/>
        <w:ind w:right="102"/>
        <w:jc w:val="both"/>
        <w:rPr>
          <w:rFonts w:ascii="Times New Roman" w:hAnsi="Times New Roman" w:cs="Times New Roman"/>
          <w:b/>
        </w:rPr>
      </w:pPr>
    </w:p>
    <w:p w14:paraId="1E2D6E39" w14:textId="77777777" w:rsidR="001E4C89" w:rsidRPr="00D77489" w:rsidRDefault="001E4C89" w:rsidP="001E4C89">
      <w:pPr>
        <w:pStyle w:val="Heading3"/>
        <w:keepLines w:val="0"/>
        <w:tabs>
          <w:tab w:val="num" w:pos="720"/>
        </w:tabs>
        <w:spacing w:before="240" w:after="60" w:line="240" w:lineRule="auto"/>
      </w:pPr>
      <w:bookmarkStart w:id="70" w:name="_Toc396220818"/>
      <w:bookmarkStart w:id="71" w:name="_Toc416255147"/>
      <w:r>
        <w:t>Licenciranje mrliških preglednikov</w:t>
      </w:r>
      <w:bookmarkEnd w:id="70"/>
      <w:bookmarkEnd w:id="71"/>
    </w:p>
    <w:p w14:paraId="4FEA4A5C" w14:textId="77777777" w:rsidR="001E4C89" w:rsidRPr="00D77489" w:rsidRDefault="001E4C89" w:rsidP="001E4C89">
      <w:pPr>
        <w:ind w:right="104"/>
        <w:jc w:val="both"/>
      </w:pPr>
      <w:r w:rsidRPr="00D77489">
        <w:t xml:space="preserve">Po Pravilniku o pogojih in načinu opravljanja mrliško pregledne službe smrt potrdi za to usposobljen zdravnik mrliški oglednik. Žal pa v Sloveniji inštituta mrliške službe nimamo vpeljanega in lahko tako potrdi smrt ter opravi mrliški pregled vsak zdravnik. V Ljubljani so to specialisti sodne medicine, v ostalih krajih pa tudi ostali zdravniki. </w:t>
      </w:r>
      <w:r>
        <w:t xml:space="preserve">Licenciranje mrliških preglednikov do zdaj ni bilo vpeljano, NIJZ in Inštitut za sodno medicino sta v zvezi s tem dala pobudo Ministrstvu za zdravje. </w:t>
      </w:r>
    </w:p>
    <w:p w14:paraId="6A339A77" w14:textId="77777777" w:rsidR="001E4C89" w:rsidRPr="00D77489" w:rsidRDefault="001E4C89" w:rsidP="001E4C89">
      <w:pPr>
        <w:ind w:right="104"/>
        <w:jc w:val="both"/>
      </w:pPr>
    </w:p>
    <w:p w14:paraId="58B9A869" w14:textId="77777777" w:rsidR="001E4C89" w:rsidRPr="00D77489" w:rsidRDefault="001E4C89" w:rsidP="001E4C89">
      <w:pPr>
        <w:pStyle w:val="Heading3"/>
        <w:keepLines w:val="0"/>
        <w:tabs>
          <w:tab w:val="num" w:pos="720"/>
        </w:tabs>
        <w:spacing w:before="240" w:after="60" w:line="240" w:lineRule="auto"/>
      </w:pPr>
      <w:bookmarkStart w:id="72" w:name="_Toc396220819"/>
      <w:bookmarkStart w:id="73" w:name="_Toc416255148"/>
      <w:r>
        <w:t>Elektronska oblika administrativne prijave smrti</w:t>
      </w:r>
      <w:bookmarkEnd w:id="72"/>
      <w:bookmarkEnd w:id="73"/>
    </w:p>
    <w:p w14:paraId="657EB489" w14:textId="727A546D" w:rsidR="001E4C89" w:rsidRPr="00D77489" w:rsidRDefault="001E4C89" w:rsidP="001E4C89">
      <w:pPr>
        <w:ind w:right="104"/>
        <w:jc w:val="both"/>
      </w:pPr>
      <w:r w:rsidRPr="00D77489">
        <w:t xml:space="preserve">Pravilnik o pogojih in načinu opravljanja mrliško pregledne službe navaja, da sta tako potrditev smrti kot prijava smrti v odgovornosti mrliško pregledne službe, ki jo opravlja za to usposobljen zdravnik mrliški oglednik. Po zakonu o matičnem registru (12. člen) pa morajo smrt prijaviti različne organizacije in zavodi, če je oseba umrla pri njih oz. svojci </w:t>
      </w:r>
      <w:r w:rsidRPr="00D77489">
        <w:rPr>
          <w:color w:val="000000"/>
        </w:rPr>
        <w:t>ali</w:t>
      </w:r>
      <w:r w:rsidRPr="00D77489">
        <w:t xml:space="preserve"> mrliški oglednik, če je oseba umrla izven zavoda, oz. v primeru najdbe trupla tisti, ki je sestavil zapisnik o najdbi. </w:t>
      </w:r>
    </w:p>
    <w:p w14:paraId="48E0D74B" w14:textId="77777777" w:rsidR="001E4C89" w:rsidRPr="00D77489" w:rsidRDefault="001E4C89" w:rsidP="001E4C89">
      <w:pPr>
        <w:ind w:right="104"/>
        <w:jc w:val="both"/>
      </w:pPr>
      <w:r w:rsidRPr="00D77489">
        <w:t>Pri tem niti Zakon o matičnem registru niti Pravilnik o izvrševanju zakona o matičnem registru ne opredeljuje</w:t>
      </w:r>
      <w:r>
        <w:t>,</w:t>
      </w:r>
      <w:r w:rsidRPr="00D77489">
        <w:t xml:space="preserve"> </w:t>
      </w:r>
      <w:r>
        <w:t xml:space="preserve">kakšna je prijava smrti v primeru prehoda na elektronsko prijavo. </w:t>
      </w:r>
    </w:p>
    <w:p w14:paraId="74B024D2" w14:textId="77777777" w:rsidR="001E4C89" w:rsidRPr="00D77489" w:rsidRDefault="001E4C89" w:rsidP="001E4C89"/>
    <w:p w14:paraId="24817E8F" w14:textId="77777777" w:rsidR="001E4C89" w:rsidRPr="00D77489" w:rsidRDefault="001E4C89" w:rsidP="001E4C89">
      <w:pPr>
        <w:pStyle w:val="Heading3"/>
        <w:keepLines w:val="0"/>
        <w:tabs>
          <w:tab w:val="num" w:pos="720"/>
        </w:tabs>
        <w:spacing w:before="240" w:after="60" w:line="240" w:lineRule="auto"/>
      </w:pPr>
      <w:bookmarkStart w:id="74" w:name="_Toc396220820"/>
      <w:bookmarkStart w:id="75" w:name="_Toc416255149"/>
      <w:r w:rsidRPr="00D77489">
        <w:t>Komu se izda kvalificirana digitalna potrdila?</w:t>
      </w:r>
      <w:bookmarkEnd w:id="74"/>
      <w:bookmarkEnd w:id="75"/>
    </w:p>
    <w:p w14:paraId="16E0E794" w14:textId="77777777" w:rsidR="001E4C89" w:rsidRPr="00D77489" w:rsidRDefault="001E4C89" w:rsidP="001E4C89">
      <w:pPr>
        <w:keepNext/>
        <w:ind w:right="104"/>
        <w:jc w:val="both"/>
      </w:pPr>
      <w:r w:rsidRPr="00D77489">
        <w:t xml:space="preserve">Na vprašanje pooblaščenosti za prijavljanje smrti se veže vprašanje izdaje certifikatov za namen e-prijavljanja smrti v matični register. Po obstoječi praksi, ko smrt potrjujejo vsi zdravniki, bi tudi prijava smrti morala biti domena vsakega zdravnika. Prijava smrti mora namreč nositi podpis prijavitelja. V primeru papirnega posredovanja podatkov je možno, da zdravnik potrdilo le podpiše, posredovanje pa vrši administrativni kader. V primeru prijave smrti po elektronski poti pa bi se za </w:t>
      </w:r>
      <w:proofErr w:type="spellStart"/>
      <w:r w:rsidRPr="00D77489">
        <w:t>avtentifikacijo</w:t>
      </w:r>
      <w:proofErr w:type="spellEnd"/>
      <w:r w:rsidRPr="00D77489">
        <w:t xml:space="preserve"> zdravnika, ki bi izpolnjeval elektronski obrazec, uporabljal digitalni podpis. </w:t>
      </w:r>
    </w:p>
    <w:p w14:paraId="4D20D203" w14:textId="5B42B2C4" w:rsidR="001E4C89" w:rsidRPr="00D77489" w:rsidRDefault="001E4C89" w:rsidP="001E4C89">
      <w:pPr>
        <w:ind w:right="104"/>
        <w:jc w:val="both"/>
      </w:pPr>
      <w:r>
        <w:t xml:space="preserve">Glede na to, da je v Sloveniji uveljavljan standard profesionalne kartice ZZZS, ki jo uporabljajo vsi zdravniki v javni mreži, bi bila ena od možnih rešitev uporaba te kartice kot nosilca </w:t>
      </w:r>
      <w:r w:rsidR="00C176DF">
        <w:t>digitalnega podpisa.</w:t>
      </w:r>
    </w:p>
    <w:p w14:paraId="7F258E3C" w14:textId="00632D88" w:rsidR="001E4C89" w:rsidRPr="00D77489" w:rsidRDefault="001E4C89" w:rsidP="001E4C89">
      <w:pPr>
        <w:ind w:right="104"/>
        <w:jc w:val="both"/>
      </w:pPr>
      <w:r w:rsidRPr="00D77489">
        <w:t>Druga možnost</w:t>
      </w:r>
      <w:r>
        <w:t xml:space="preserve"> pa je dodelitev digitalnih potrdil </w:t>
      </w:r>
      <w:r w:rsidRPr="00D77489">
        <w:t>zdravstven</w:t>
      </w:r>
      <w:r>
        <w:t>im</w:t>
      </w:r>
      <w:r w:rsidRPr="00D77489">
        <w:t xml:space="preserve"> organizacij</w:t>
      </w:r>
      <w:r>
        <w:t>am (</w:t>
      </w:r>
      <w:r w:rsidRPr="00D77489">
        <w:t>bolnišnice in zdravstveni domovi</w:t>
      </w:r>
      <w:r>
        <w:t>)</w:t>
      </w:r>
      <w:r w:rsidRPr="00D77489">
        <w:t xml:space="preserve">. Zdravniki bi elektronske obrazce </w:t>
      </w:r>
      <w:r w:rsidR="003218EA">
        <w:t xml:space="preserve">lahko </w:t>
      </w:r>
      <w:r w:rsidRPr="00D77489">
        <w:t xml:space="preserve">izpolnjevali </w:t>
      </w:r>
      <w:r>
        <w:t xml:space="preserve">na eni vstopni točki v zdravstvenem </w:t>
      </w:r>
      <w:r>
        <w:lastRenderedPageBreak/>
        <w:t>zavodu</w:t>
      </w:r>
      <w:r w:rsidRPr="00D77489">
        <w:t xml:space="preserve">, tako da bi se prijava smrti projekta podpisovala z digitalnimi potrdili </w:t>
      </w:r>
      <w:r>
        <w:t>ustanove</w:t>
      </w:r>
      <w:r w:rsidRPr="00D77489">
        <w:t>.</w:t>
      </w:r>
      <w:r>
        <w:t xml:space="preserve"> Pri tej rešitvi izgubimo identifikacijo posameznega zdravnika,</w:t>
      </w:r>
      <w:r w:rsidR="00C176DF">
        <w:t xml:space="preserve"> ki je opravil mrliški pregled.</w:t>
      </w:r>
    </w:p>
    <w:p w14:paraId="5ECE8922" w14:textId="222BD73D" w:rsidR="001E4C89" w:rsidRPr="00D77489" w:rsidRDefault="001E4C89" w:rsidP="001E4C89">
      <w:pPr>
        <w:ind w:right="104"/>
        <w:jc w:val="both"/>
      </w:pPr>
      <w:r>
        <w:t xml:space="preserve">Tretja </w:t>
      </w:r>
      <w:r w:rsidRPr="00D77489">
        <w:t>možnost</w:t>
      </w:r>
      <w:r>
        <w:t xml:space="preserve"> </w:t>
      </w:r>
      <w:r w:rsidRPr="00D77489">
        <w:t>je imenovanj</w:t>
      </w:r>
      <w:r>
        <w:t>e</w:t>
      </w:r>
      <w:r w:rsidRPr="00D77489">
        <w:t xml:space="preserve"> </w:t>
      </w:r>
      <w:r>
        <w:t xml:space="preserve">licenciranih </w:t>
      </w:r>
      <w:r w:rsidRPr="00D77489">
        <w:t xml:space="preserve">mrliških oglednikov. V tem primeru bi </w:t>
      </w:r>
      <w:r>
        <w:t xml:space="preserve">bilo </w:t>
      </w:r>
      <w:r w:rsidRPr="00D77489">
        <w:t>število zdravnikov</w:t>
      </w:r>
      <w:r>
        <w:t xml:space="preserve"> omejeno (okrog 200 za celotno območje države), zato bi ti zdravniki prejeli osebna digitalna potrdila</w:t>
      </w:r>
      <w:r w:rsidR="00C176DF">
        <w:t xml:space="preserve">, le-ta so lahko tudi različna od </w:t>
      </w:r>
      <w:proofErr w:type="spellStart"/>
      <w:r w:rsidR="00C176DF">
        <w:t>dig</w:t>
      </w:r>
      <w:proofErr w:type="spellEnd"/>
      <w:r w:rsidR="00C176DF">
        <w:t>. potrdil na profesionalni kartici</w:t>
      </w:r>
      <w:r>
        <w:t xml:space="preserve">. </w:t>
      </w:r>
    </w:p>
    <w:p w14:paraId="3F6E8678" w14:textId="77777777" w:rsidR="001E4C89" w:rsidRPr="00D77489" w:rsidRDefault="001E4C89" w:rsidP="001E4C89">
      <w:pPr>
        <w:ind w:right="104"/>
        <w:jc w:val="both"/>
      </w:pPr>
    </w:p>
    <w:p w14:paraId="0E2985FC" w14:textId="77777777" w:rsidR="001E4C89" w:rsidRPr="00D77489" w:rsidRDefault="001E4C89" w:rsidP="001E4C89">
      <w:pPr>
        <w:pStyle w:val="Heading3"/>
        <w:keepLines w:val="0"/>
        <w:tabs>
          <w:tab w:val="num" w:pos="720"/>
        </w:tabs>
        <w:spacing w:before="240" w:after="60" w:line="240" w:lineRule="auto"/>
      </w:pPr>
      <w:bookmarkStart w:id="76" w:name="_Toc396220821"/>
      <w:bookmarkStart w:id="77" w:name="_Toc416255150"/>
      <w:r w:rsidRPr="00D77489">
        <w:t xml:space="preserve">Kako zagotoviti </w:t>
      </w:r>
      <w:r>
        <w:t>kakovost</w:t>
      </w:r>
      <w:r w:rsidRPr="00D77489">
        <w:t xml:space="preserve"> podatkov?</w:t>
      </w:r>
      <w:bookmarkEnd w:id="76"/>
      <w:bookmarkEnd w:id="77"/>
    </w:p>
    <w:p w14:paraId="6A05C699" w14:textId="77777777" w:rsidR="001E4C89" w:rsidRDefault="001E4C89" w:rsidP="001E4C89">
      <w:pPr>
        <w:ind w:right="104"/>
        <w:jc w:val="both"/>
      </w:pPr>
      <w:r>
        <w:t>Na kakovost končnih podatkov vplivajo naslednji faktorji:</w:t>
      </w:r>
    </w:p>
    <w:p w14:paraId="7AA0C24E" w14:textId="77777777" w:rsidR="001E4C89" w:rsidRDefault="001E4C89" w:rsidP="001E4C89">
      <w:pPr>
        <w:pStyle w:val="ListParagraph"/>
        <w:numPr>
          <w:ilvl w:val="0"/>
          <w:numId w:val="33"/>
        </w:numPr>
        <w:spacing w:after="160" w:line="259" w:lineRule="auto"/>
        <w:ind w:right="104"/>
        <w:jc w:val="both"/>
      </w:pPr>
      <w:r>
        <w:t>Trenutno mrliški pregledniki na kraju smrti nimajo vedno dostopa do zdravstvene dokumentacije, zaradi združitve administrativne in zdravstvene funkcije pa morajo prijavo smrti in ZPOR izpolniti takoj. Zato so v nekaterih primerih ZPOR pomanjkljivo izpolnjeni.</w:t>
      </w:r>
    </w:p>
    <w:p w14:paraId="044B2BAB" w14:textId="06ED049F" w:rsidR="001E4C89" w:rsidRDefault="001E4C89" w:rsidP="001E4C89">
      <w:pPr>
        <w:pStyle w:val="ListParagraph"/>
        <w:numPr>
          <w:ilvl w:val="0"/>
          <w:numId w:val="33"/>
        </w:numPr>
        <w:spacing w:after="160" w:line="259" w:lineRule="auto"/>
        <w:ind w:right="104"/>
        <w:jc w:val="both"/>
      </w:pPr>
      <w:r>
        <w:t xml:space="preserve">Nezadostno izobraževanje mrliških preglednikov – z licenciranjem in posledično manjšim številom mrliških preglednikov ter njihovo specializacijo bi bila možna </w:t>
      </w:r>
      <w:r w:rsidR="003218EA">
        <w:t>vzpostavitev</w:t>
      </w:r>
      <w:r>
        <w:t xml:space="preserve"> kontinuiranega izobraževanja. </w:t>
      </w:r>
    </w:p>
    <w:p w14:paraId="416742B9" w14:textId="77777777" w:rsidR="00B33E19" w:rsidRDefault="00B33E19" w:rsidP="00B33E19">
      <w:pPr>
        <w:spacing w:after="160" w:line="259" w:lineRule="auto"/>
        <w:ind w:right="104"/>
        <w:jc w:val="both"/>
      </w:pPr>
    </w:p>
    <w:p w14:paraId="3AA4671E" w14:textId="77777777" w:rsidR="001E4C89" w:rsidRPr="00AA294B" w:rsidRDefault="001E4C89" w:rsidP="001E4C89">
      <w:pPr>
        <w:pStyle w:val="Heading3"/>
        <w:keepLines w:val="0"/>
        <w:tabs>
          <w:tab w:val="num" w:pos="720"/>
        </w:tabs>
        <w:spacing w:before="240" w:after="60" w:line="240" w:lineRule="auto"/>
      </w:pPr>
      <w:bookmarkStart w:id="78" w:name="_Toc396220822"/>
      <w:bookmarkStart w:id="79" w:name="_Toc416255151"/>
      <w:r>
        <w:t>Posodobitev obrazcev za prijavo smrti</w:t>
      </w:r>
      <w:bookmarkEnd w:id="78"/>
      <w:bookmarkEnd w:id="79"/>
    </w:p>
    <w:p w14:paraId="5014CE4D" w14:textId="77777777" w:rsidR="001E4C89" w:rsidRPr="00D77489" w:rsidRDefault="001E4C89" w:rsidP="001E4C89">
      <w:pPr>
        <w:ind w:right="104"/>
        <w:jc w:val="both"/>
      </w:pPr>
      <w:r w:rsidRPr="00D77489">
        <w:t>V praksi sta sedaj za prijavo smrti uveljavljena dva obrazca:</w:t>
      </w:r>
    </w:p>
    <w:p w14:paraId="493B4919" w14:textId="5935A09A" w:rsidR="001E4C89" w:rsidRPr="00D77489" w:rsidRDefault="001E4C89" w:rsidP="001E4C89">
      <w:pPr>
        <w:ind w:right="104"/>
        <w:jc w:val="both"/>
      </w:pPr>
      <w:r w:rsidRPr="00D77489">
        <w:t>-</w:t>
      </w:r>
      <w:r w:rsidRPr="00D77489">
        <w:tab/>
        <w:t xml:space="preserve">Zdravniško potrdilo o smrti in poročilo o vzrokih smrti </w:t>
      </w:r>
      <w:r w:rsidR="00CC262B">
        <w:t>(informacijska podpora je že realizirana)</w:t>
      </w:r>
      <w:r w:rsidRPr="00D77489">
        <w:t xml:space="preserve"> </w:t>
      </w:r>
    </w:p>
    <w:p w14:paraId="027017DB" w14:textId="795F20E3" w:rsidR="001E4C89" w:rsidRPr="00D77489" w:rsidRDefault="001E4C89" w:rsidP="001E4C89">
      <w:pPr>
        <w:ind w:right="104"/>
        <w:jc w:val="both"/>
      </w:pPr>
      <w:r w:rsidRPr="00D77489">
        <w:t>-</w:t>
      </w:r>
      <w:r w:rsidRPr="00D77489">
        <w:tab/>
        <w:t xml:space="preserve">Prijava smrti (DEM-SMR) </w:t>
      </w:r>
      <w:r w:rsidR="00CC262B">
        <w:t>(predmet tega naročila)</w:t>
      </w:r>
    </w:p>
    <w:p w14:paraId="214FE2E2" w14:textId="5CBE3EE2" w:rsidR="001E4C89" w:rsidRPr="00D77489" w:rsidRDefault="001E4C89" w:rsidP="001E4C89">
      <w:pPr>
        <w:ind w:right="104"/>
        <w:jc w:val="both"/>
      </w:pPr>
      <w:r w:rsidRPr="00D77489">
        <w:t>Zdravniško potrdilo o smrti in poročilo o vzrokih smrti izda zdravnik, ki opravi mrliški pregled. Šele na osnovi tega potrdila prijavitelj izpolni obrazec Prijava smrti, ki je primarni vir za pr</w:t>
      </w:r>
      <w:r w:rsidR="00CC262B">
        <w:t>ijavo smrti v matični register.</w:t>
      </w:r>
    </w:p>
    <w:p w14:paraId="10BFC608" w14:textId="77777777" w:rsidR="001E4C89" w:rsidRPr="00D77489" w:rsidRDefault="001E4C89" w:rsidP="001E4C89">
      <w:pPr>
        <w:ind w:right="104"/>
        <w:jc w:val="both"/>
      </w:pPr>
      <w:r w:rsidRPr="00D77489">
        <w:t xml:space="preserve">V Pravilniku o mrliško pregledni službi je za potrditev smrti in prijavo na matični urad predpisan drug obrazec, ki v praksi ni nikoli zaživel, hkrati pa ne ustreza novih zahtevam in možnostim potrjevanja in prijavljanja smrti. To pomeni, da je najprej potrebno dogovoriti postopke izvajanja mrliško pregledne službe, njihove nosilce, podatke, ki jih je pri tem potrebno zbrati ter njihov namen (komu se posredujejo), nato pa vse omenjeno podpreti z ustreznimi zakonskimi podlagami. Pri tem ne gre spregledati potrebe po zakonski ureditvi virov za prijavo smrti v matični register, še posebej v primeru, da bi se podatki za prijavo smrti črpali iz osnovne medicinske dokumentacije. V Zakonu o zbirkah podatkov s področja zdravstvenega varstva namreč ni navedeno, da se podatki iz osnovne medicinske dokumentacije lahko uporabljajo tudi za namen prijave smrti na matični urad. </w:t>
      </w:r>
    </w:p>
    <w:p w14:paraId="281CE7CA" w14:textId="77777777" w:rsidR="001E4C89" w:rsidRPr="00D77489" w:rsidRDefault="001E4C89" w:rsidP="001E4C89">
      <w:pPr>
        <w:ind w:right="104"/>
        <w:jc w:val="both"/>
      </w:pPr>
    </w:p>
    <w:p w14:paraId="77F503C6" w14:textId="77777777" w:rsidR="001E4C89" w:rsidRPr="00D77489" w:rsidRDefault="001E4C89" w:rsidP="001E4C89">
      <w:pPr>
        <w:pStyle w:val="Heading3"/>
        <w:keepLines w:val="0"/>
        <w:tabs>
          <w:tab w:val="num" w:pos="720"/>
        </w:tabs>
        <w:spacing w:before="240" w:after="60" w:line="240" w:lineRule="auto"/>
      </w:pPr>
      <w:bookmarkStart w:id="80" w:name="_Toc396220823"/>
      <w:bookmarkStart w:id="81" w:name="_Toc416255152"/>
      <w:r w:rsidRPr="00D77489">
        <w:t>Kje in v kakšni obliki se vzpostavijo potrebni arhivi?</w:t>
      </w:r>
      <w:bookmarkEnd w:id="80"/>
      <w:bookmarkEnd w:id="81"/>
    </w:p>
    <w:p w14:paraId="0D9EC981" w14:textId="77777777" w:rsidR="001E4C89" w:rsidRPr="00D77489" w:rsidRDefault="001E4C89" w:rsidP="001E4C89">
      <w:pPr>
        <w:ind w:right="104"/>
        <w:jc w:val="both"/>
      </w:pPr>
      <w:r w:rsidRPr="00D77489">
        <w:t xml:space="preserve">Vzporedno s problemom </w:t>
      </w:r>
      <w:proofErr w:type="spellStart"/>
      <w:r w:rsidRPr="00D77489">
        <w:t>avtentifikacije</w:t>
      </w:r>
      <w:proofErr w:type="spellEnd"/>
      <w:r w:rsidRPr="00D77489">
        <w:t xml:space="preserve"> zdravnika, ki je izdal potrdilo o smrti in/ali prijavil smrt, je povezana tudi tema o potrebnosti in/ali obveznosti vzdrževanja arhiva z obrazci prijave umrlih in s strani zdravnika podpisanih potrdilih o smrti. Le-tega je do sedaj vodil </w:t>
      </w:r>
      <w:r>
        <w:t>NIJZ</w:t>
      </w:r>
      <w:r w:rsidRPr="00D77489">
        <w:t xml:space="preserve"> v papirni obliki za celotno Slovenijo. </w:t>
      </w:r>
    </w:p>
    <w:p w14:paraId="1FA51608" w14:textId="77777777" w:rsidR="001E4C89" w:rsidRPr="00D77489" w:rsidRDefault="001E4C89" w:rsidP="001E4C89">
      <w:pPr>
        <w:ind w:right="104"/>
        <w:jc w:val="both"/>
      </w:pPr>
    </w:p>
    <w:p w14:paraId="1B4B0547" w14:textId="77777777" w:rsidR="001E4C89" w:rsidRPr="00D77489" w:rsidRDefault="001E4C89" w:rsidP="001E4C89">
      <w:pPr>
        <w:pStyle w:val="Heading3"/>
        <w:keepLines w:val="0"/>
        <w:tabs>
          <w:tab w:val="num" w:pos="720"/>
        </w:tabs>
        <w:spacing w:before="240" w:after="60" w:line="240" w:lineRule="auto"/>
      </w:pPr>
      <w:bookmarkStart w:id="82" w:name="_Toc396220824"/>
      <w:bookmarkStart w:id="83" w:name="_Toc416255153"/>
      <w:r w:rsidRPr="00D77489">
        <w:t>Kako zagotoviti izvajanje obdukcij in kremacij?</w:t>
      </w:r>
      <w:bookmarkEnd w:id="82"/>
      <w:bookmarkEnd w:id="83"/>
    </w:p>
    <w:p w14:paraId="28163C80" w14:textId="77777777" w:rsidR="001E4C89" w:rsidRPr="00D77489" w:rsidRDefault="001E4C89" w:rsidP="001E4C89">
      <w:pPr>
        <w:jc w:val="both"/>
        <w:rPr>
          <w:color w:val="000000"/>
        </w:rPr>
      </w:pPr>
      <w:r w:rsidRPr="00D77489">
        <w:rPr>
          <w:color w:val="000000"/>
        </w:rPr>
        <w:t>V času analize stanja je bilo ugotovljeno, da se obrazci, namenjeni izvajanju mrliško pregledne službe in prijavi smrti v matični register, uporabljajo tudi za druge postopke, npr. prevoze med institucijami, obdukcije in preglede pred kremacijami. V primeru prehoda na elektronsko prijavljanje smrti v matični register bi zaradi načrtovanega ukinjanja obstoječih obrazcev zato morali preveriti in urediti tudi postopke za izvajanje prevozov, obdukcij in kremacij. Pri tem je potrebno upoštevati:</w:t>
      </w:r>
    </w:p>
    <w:p w14:paraId="781BCDD1" w14:textId="77777777" w:rsidR="001E4C89" w:rsidRPr="00D77489" w:rsidRDefault="001E4C89" w:rsidP="001E4C89">
      <w:pPr>
        <w:numPr>
          <w:ilvl w:val="0"/>
          <w:numId w:val="25"/>
        </w:numPr>
        <w:spacing w:after="0" w:line="240" w:lineRule="auto"/>
        <w:rPr>
          <w:color w:val="000000"/>
        </w:rPr>
      </w:pPr>
      <w:r>
        <w:rPr>
          <w:color w:val="000000"/>
        </w:rPr>
        <w:t>čas</w:t>
      </w:r>
      <w:r w:rsidRPr="00D77489">
        <w:rPr>
          <w:color w:val="000000"/>
        </w:rPr>
        <w:t xml:space="preserve"> v katerem morata obducent in oglednik pred kremacijo imeti podatke na razpolago;</w:t>
      </w:r>
    </w:p>
    <w:p w14:paraId="5DB3CA87" w14:textId="77777777" w:rsidR="001E4C89" w:rsidRPr="00D77489" w:rsidRDefault="001E4C89" w:rsidP="001E4C89">
      <w:pPr>
        <w:numPr>
          <w:ilvl w:val="0"/>
          <w:numId w:val="25"/>
        </w:numPr>
        <w:spacing w:after="0" w:line="240" w:lineRule="auto"/>
        <w:rPr>
          <w:color w:val="000000"/>
        </w:rPr>
      </w:pPr>
      <w:r w:rsidRPr="00D77489">
        <w:rPr>
          <w:color w:val="000000"/>
        </w:rPr>
        <w:t>način prenosa podatkov glede na določila ZVOP-1 (sedaj se podatki prenašajo z voznikom, ki vozi truplo)</w:t>
      </w:r>
      <w:r>
        <w:rPr>
          <w:color w:val="000000"/>
        </w:rPr>
        <w:t>;</w:t>
      </w:r>
    </w:p>
    <w:p w14:paraId="556D83C5" w14:textId="77777777" w:rsidR="001E4C89" w:rsidRPr="00D77489" w:rsidRDefault="001E4C89" w:rsidP="001E4C89">
      <w:pPr>
        <w:numPr>
          <w:ilvl w:val="0"/>
          <w:numId w:val="25"/>
        </w:numPr>
        <w:spacing w:after="0" w:line="240" w:lineRule="auto"/>
        <w:rPr>
          <w:color w:val="000000"/>
        </w:rPr>
      </w:pPr>
      <w:r w:rsidRPr="00D77489">
        <w:rPr>
          <w:color w:val="000000"/>
        </w:rPr>
        <w:t>zanesljivost računalniškega sistema, saj se ne sme zgoditi, da obducent in mrliški oglednik ob izvajanju obdukcij ali pregledov pred kremacijo ne bi imela na razpolago potrebnih podatkov.</w:t>
      </w:r>
    </w:p>
    <w:p w14:paraId="51BD00E4" w14:textId="77777777" w:rsidR="001E4C89" w:rsidRDefault="001E4C89" w:rsidP="001E4C89">
      <w:pPr>
        <w:jc w:val="both"/>
      </w:pPr>
    </w:p>
    <w:p w14:paraId="15783F2E" w14:textId="77777777" w:rsidR="00D91281" w:rsidRDefault="00D91281">
      <w:pPr>
        <w:rPr>
          <w:rFonts w:ascii="Calibri" w:eastAsiaTheme="majorEastAsia" w:hAnsi="Calibri" w:cstheme="majorBidi"/>
          <w:color w:val="365F91" w:themeColor="accent1" w:themeShade="BF"/>
          <w:sz w:val="32"/>
          <w:szCs w:val="32"/>
        </w:rPr>
      </w:pPr>
      <w:bookmarkStart w:id="84" w:name="_Toc390954688"/>
      <w:r>
        <w:br w:type="page"/>
      </w:r>
    </w:p>
    <w:p w14:paraId="1A107957" w14:textId="212B677E" w:rsidR="001E4C89" w:rsidRDefault="001E4C89" w:rsidP="001E4C89">
      <w:pPr>
        <w:pStyle w:val="Heading1"/>
        <w:keepLines w:val="0"/>
        <w:tabs>
          <w:tab w:val="num" w:pos="432"/>
        </w:tabs>
        <w:spacing w:after="60" w:line="240" w:lineRule="auto"/>
      </w:pPr>
      <w:bookmarkStart w:id="85" w:name="_Toc390954692"/>
      <w:bookmarkStart w:id="86" w:name="_Toc396220825"/>
      <w:bookmarkStart w:id="87" w:name="_Toc416255154"/>
      <w:bookmarkEnd w:id="84"/>
      <w:r>
        <w:lastRenderedPageBreak/>
        <w:t>Seznam kratic</w:t>
      </w:r>
      <w:bookmarkEnd w:id="85"/>
      <w:bookmarkEnd w:id="86"/>
      <w:bookmarkEnd w:id="87"/>
    </w:p>
    <w:p w14:paraId="050BBA7A" w14:textId="77777777" w:rsidR="001E4C89" w:rsidRDefault="001E4C89" w:rsidP="001E4C89">
      <w:pPr>
        <w:rPr>
          <w:lang w:val="en-US"/>
        </w:rPr>
      </w:pPr>
      <w:r>
        <w:rPr>
          <w:lang w:val="en-US"/>
        </w:rPr>
        <w:t xml:space="preserve">EMŠO – </w:t>
      </w:r>
      <w:proofErr w:type="spellStart"/>
      <w:r>
        <w:rPr>
          <w:lang w:val="en-US"/>
        </w:rPr>
        <w:t>Enotna</w:t>
      </w:r>
      <w:proofErr w:type="spellEnd"/>
      <w:r>
        <w:rPr>
          <w:lang w:val="en-US"/>
        </w:rPr>
        <w:t xml:space="preserve"> </w:t>
      </w:r>
      <w:proofErr w:type="spellStart"/>
      <w:r>
        <w:rPr>
          <w:lang w:val="en-US"/>
        </w:rPr>
        <w:t>matična</w:t>
      </w:r>
      <w:proofErr w:type="spellEnd"/>
      <w:r>
        <w:rPr>
          <w:lang w:val="en-US"/>
        </w:rPr>
        <w:t xml:space="preserve"> </w:t>
      </w:r>
      <w:proofErr w:type="spellStart"/>
      <w:r>
        <w:rPr>
          <w:lang w:val="en-US"/>
        </w:rPr>
        <w:t>številka</w:t>
      </w:r>
      <w:proofErr w:type="spellEnd"/>
      <w:r>
        <w:rPr>
          <w:lang w:val="en-US"/>
        </w:rPr>
        <w:t xml:space="preserve"> </w:t>
      </w:r>
      <w:proofErr w:type="spellStart"/>
      <w:r>
        <w:rPr>
          <w:lang w:val="en-US"/>
        </w:rPr>
        <w:t>občana</w:t>
      </w:r>
      <w:proofErr w:type="spellEnd"/>
    </w:p>
    <w:p w14:paraId="2DFD92D1" w14:textId="77777777" w:rsidR="001E4C89" w:rsidRDefault="001E4C89" w:rsidP="001E4C89">
      <w:pPr>
        <w:rPr>
          <w:lang w:val="en-US"/>
        </w:rPr>
      </w:pPr>
      <w:r>
        <w:rPr>
          <w:lang w:val="en-US"/>
        </w:rPr>
        <w:t xml:space="preserve">MR - </w:t>
      </w:r>
      <w:proofErr w:type="spellStart"/>
      <w:r>
        <w:rPr>
          <w:lang w:val="en-US"/>
        </w:rPr>
        <w:t>Matični</w:t>
      </w:r>
      <w:proofErr w:type="spellEnd"/>
      <w:r>
        <w:rPr>
          <w:lang w:val="en-US"/>
        </w:rPr>
        <w:t xml:space="preserve"> Register</w:t>
      </w:r>
    </w:p>
    <w:p w14:paraId="73F6341D" w14:textId="77777777" w:rsidR="001E4C89" w:rsidRDefault="001E4C89" w:rsidP="001E4C89">
      <w:pPr>
        <w:rPr>
          <w:lang w:val="en-US"/>
        </w:rPr>
      </w:pPr>
      <w:r>
        <w:rPr>
          <w:lang w:val="en-US"/>
        </w:rPr>
        <w:t xml:space="preserve">CRP – </w:t>
      </w:r>
      <w:proofErr w:type="spellStart"/>
      <w:r>
        <w:rPr>
          <w:lang w:val="en-US"/>
        </w:rPr>
        <w:t>Centralni</w:t>
      </w:r>
      <w:proofErr w:type="spellEnd"/>
      <w:r>
        <w:rPr>
          <w:lang w:val="en-US"/>
        </w:rPr>
        <w:t xml:space="preserve"> register </w:t>
      </w:r>
      <w:proofErr w:type="spellStart"/>
      <w:r>
        <w:rPr>
          <w:lang w:val="en-US"/>
        </w:rPr>
        <w:t>prebivalstva</w:t>
      </w:r>
      <w:proofErr w:type="spellEnd"/>
    </w:p>
    <w:p w14:paraId="473A34B8" w14:textId="77777777" w:rsidR="001E4C89" w:rsidRDefault="001E4C89" w:rsidP="001E4C89">
      <w:pPr>
        <w:rPr>
          <w:lang w:val="en-US"/>
        </w:rPr>
      </w:pPr>
      <w:r>
        <w:rPr>
          <w:lang w:val="en-US"/>
        </w:rPr>
        <w:t xml:space="preserve">MPS – </w:t>
      </w:r>
      <w:proofErr w:type="spellStart"/>
      <w:r>
        <w:rPr>
          <w:lang w:val="en-US"/>
        </w:rPr>
        <w:t>Mrliško</w:t>
      </w:r>
      <w:proofErr w:type="spellEnd"/>
      <w:r>
        <w:rPr>
          <w:lang w:val="en-US"/>
        </w:rPr>
        <w:t xml:space="preserve"> </w:t>
      </w:r>
      <w:proofErr w:type="spellStart"/>
      <w:r>
        <w:rPr>
          <w:lang w:val="en-US"/>
        </w:rPr>
        <w:t>Pregledna</w:t>
      </w:r>
      <w:proofErr w:type="spellEnd"/>
      <w:r>
        <w:rPr>
          <w:lang w:val="en-US"/>
        </w:rPr>
        <w:t xml:space="preserve"> </w:t>
      </w:r>
      <w:proofErr w:type="spellStart"/>
      <w:r>
        <w:rPr>
          <w:lang w:val="en-US"/>
        </w:rPr>
        <w:t>Služba</w:t>
      </w:r>
      <w:proofErr w:type="spellEnd"/>
    </w:p>
    <w:p w14:paraId="1F055E2C" w14:textId="77777777" w:rsidR="001E4C89" w:rsidRDefault="001E4C89" w:rsidP="001E4C89">
      <w:pPr>
        <w:rPr>
          <w:lang w:val="en-US"/>
        </w:rPr>
      </w:pPr>
      <w:r>
        <w:rPr>
          <w:lang w:val="en-US"/>
        </w:rPr>
        <w:t xml:space="preserve">NIJZ – </w:t>
      </w:r>
      <w:proofErr w:type="spellStart"/>
      <w:r>
        <w:rPr>
          <w:lang w:val="en-US"/>
        </w:rPr>
        <w:t>Nacionalni</w:t>
      </w:r>
      <w:proofErr w:type="spellEnd"/>
      <w:r>
        <w:rPr>
          <w:lang w:val="en-US"/>
        </w:rPr>
        <w:t xml:space="preserve"> </w:t>
      </w:r>
      <w:proofErr w:type="spellStart"/>
      <w:r>
        <w:rPr>
          <w:lang w:val="en-US"/>
        </w:rPr>
        <w:t>Inštitut</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Javno</w:t>
      </w:r>
      <w:proofErr w:type="spellEnd"/>
      <w:r>
        <w:rPr>
          <w:lang w:val="en-US"/>
        </w:rPr>
        <w:t xml:space="preserve"> </w:t>
      </w:r>
      <w:proofErr w:type="spellStart"/>
      <w:r>
        <w:rPr>
          <w:lang w:val="en-US"/>
        </w:rPr>
        <w:t>Zdravje</w:t>
      </w:r>
      <w:proofErr w:type="spellEnd"/>
    </w:p>
    <w:p w14:paraId="2BFA83F8" w14:textId="77777777" w:rsidR="001E4C89" w:rsidRDefault="001E4C89" w:rsidP="001E4C89">
      <w:pPr>
        <w:rPr>
          <w:lang w:val="en-US"/>
        </w:rPr>
      </w:pPr>
      <w:r>
        <w:rPr>
          <w:lang w:val="en-US"/>
        </w:rPr>
        <w:t xml:space="preserve">HKOM – </w:t>
      </w:r>
      <w:proofErr w:type="spellStart"/>
      <w:r>
        <w:rPr>
          <w:lang w:val="en-US"/>
        </w:rPr>
        <w:t>Hitro</w:t>
      </w:r>
      <w:proofErr w:type="spellEnd"/>
      <w:r>
        <w:rPr>
          <w:lang w:val="en-US"/>
        </w:rPr>
        <w:t xml:space="preserve"> </w:t>
      </w:r>
      <w:proofErr w:type="spellStart"/>
      <w:r>
        <w:rPr>
          <w:lang w:val="en-US"/>
        </w:rPr>
        <w:t>Komunikacijsko</w:t>
      </w:r>
      <w:proofErr w:type="spellEnd"/>
      <w:r>
        <w:rPr>
          <w:lang w:val="en-US"/>
        </w:rPr>
        <w:t xml:space="preserve"> </w:t>
      </w:r>
      <w:proofErr w:type="spellStart"/>
      <w:r>
        <w:rPr>
          <w:lang w:val="en-US"/>
        </w:rPr>
        <w:t>OMrežje</w:t>
      </w:r>
      <w:proofErr w:type="spellEnd"/>
      <w:r>
        <w:rPr>
          <w:lang w:val="en-US"/>
        </w:rPr>
        <w:t xml:space="preserve"> </w:t>
      </w:r>
      <w:proofErr w:type="spellStart"/>
      <w:r>
        <w:rPr>
          <w:lang w:val="en-US"/>
        </w:rPr>
        <w:t>državne</w:t>
      </w:r>
      <w:proofErr w:type="spellEnd"/>
      <w:r>
        <w:rPr>
          <w:lang w:val="en-US"/>
        </w:rPr>
        <w:t xml:space="preserve"> </w:t>
      </w:r>
      <w:proofErr w:type="spellStart"/>
      <w:r>
        <w:rPr>
          <w:lang w:val="en-US"/>
        </w:rPr>
        <w:t>uprave</w:t>
      </w:r>
      <w:proofErr w:type="spellEnd"/>
    </w:p>
    <w:p w14:paraId="44A58D98" w14:textId="77777777" w:rsidR="001E4C89" w:rsidRDefault="001E4C89" w:rsidP="001E4C89">
      <w:pPr>
        <w:rPr>
          <w:lang w:val="en-US"/>
        </w:rPr>
      </w:pPr>
      <w:r>
        <w:rPr>
          <w:lang w:val="en-US"/>
        </w:rPr>
        <w:t xml:space="preserve">MNZ – </w:t>
      </w:r>
      <w:proofErr w:type="spellStart"/>
      <w:r>
        <w:rPr>
          <w:lang w:val="en-US"/>
        </w:rPr>
        <w:t>Ministrstvo</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Notranje</w:t>
      </w:r>
      <w:proofErr w:type="spellEnd"/>
      <w:r>
        <w:rPr>
          <w:lang w:val="en-US"/>
        </w:rPr>
        <w:t xml:space="preserve"> </w:t>
      </w:r>
      <w:proofErr w:type="spellStart"/>
      <w:r>
        <w:rPr>
          <w:lang w:val="en-US"/>
        </w:rPr>
        <w:t>Zadeve</w:t>
      </w:r>
      <w:proofErr w:type="spellEnd"/>
    </w:p>
    <w:p w14:paraId="1E35EB85" w14:textId="77777777" w:rsidR="001E4C89" w:rsidRDefault="001E4C89" w:rsidP="001E4C89">
      <w:pPr>
        <w:rPr>
          <w:lang w:val="en-US"/>
        </w:rPr>
      </w:pPr>
      <w:r>
        <w:rPr>
          <w:lang w:val="en-US"/>
        </w:rPr>
        <w:t xml:space="preserve">SURS – </w:t>
      </w:r>
      <w:proofErr w:type="spellStart"/>
      <w:r>
        <w:rPr>
          <w:lang w:val="en-US"/>
        </w:rPr>
        <w:t>Statistični</w:t>
      </w:r>
      <w:proofErr w:type="spellEnd"/>
      <w:r>
        <w:rPr>
          <w:lang w:val="en-US"/>
        </w:rPr>
        <w:t xml:space="preserve"> </w:t>
      </w:r>
      <w:proofErr w:type="spellStart"/>
      <w:r>
        <w:rPr>
          <w:lang w:val="en-US"/>
        </w:rPr>
        <w:t>Urad</w:t>
      </w:r>
      <w:proofErr w:type="spellEnd"/>
      <w:r>
        <w:rPr>
          <w:lang w:val="en-US"/>
        </w:rPr>
        <w:t xml:space="preserve"> </w:t>
      </w:r>
      <w:proofErr w:type="spellStart"/>
      <w:r>
        <w:rPr>
          <w:lang w:val="en-US"/>
        </w:rPr>
        <w:t>Republike</w:t>
      </w:r>
      <w:proofErr w:type="spellEnd"/>
      <w:r>
        <w:rPr>
          <w:lang w:val="en-US"/>
        </w:rPr>
        <w:t xml:space="preserve"> </w:t>
      </w:r>
      <w:proofErr w:type="spellStart"/>
      <w:r>
        <w:rPr>
          <w:lang w:val="en-US"/>
        </w:rPr>
        <w:t>Slovenije</w:t>
      </w:r>
      <w:proofErr w:type="spellEnd"/>
    </w:p>
    <w:p w14:paraId="159904FE" w14:textId="77777777" w:rsidR="001E4C89" w:rsidRPr="00C176DF" w:rsidRDefault="001E4C89" w:rsidP="001E4C89">
      <w:pPr>
        <w:rPr>
          <w:lang w:val="en-US"/>
        </w:rPr>
      </w:pPr>
      <w:r w:rsidRPr="00C176DF">
        <w:rPr>
          <w:lang w:val="en-US"/>
        </w:rPr>
        <w:t>ZPOR</w:t>
      </w:r>
      <w:r w:rsidRPr="00253FA5">
        <w:rPr>
          <w:lang w:val="en-US"/>
        </w:rPr>
        <w:t xml:space="preserve"> - </w:t>
      </w:r>
      <w:proofErr w:type="spellStart"/>
      <w:r w:rsidRPr="00C176DF">
        <w:rPr>
          <w:lang w:val="en-US"/>
        </w:rPr>
        <w:t>Zdravniško</w:t>
      </w:r>
      <w:proofErr w:type="spellEnd"/>
      <w:r w:rsidRPr="00C176DF">
        <w:rPr>
          <w:lang w:val="en-US"/>
        </w:rPr>
        <w:t xml:space="preserve"> </w:t>
      </w:r>
      <w:proofErr w:type="spellStart"/>
      <w:r w:rsidRPr="00253FA5">
        <w:rPr>
          <w:lang w:val="en-US"/>
        </w:rPr>
        <w:t>p</w:t>
      </w:r>
      <w:r w:rsidRPr="00C176DF">
        <w:rPr>
          <w:lang w:val="en-US"/>
        </w:rPr>
        <w:t>otrdilo</w:t>
      </w:r>
      <w:proofErr w:type="spellEnd"/>
      <w:r w:rsidRPr="00C176DF">
        <w:rPr>
          <w:lang w:val="en-US"/>
        </w:rPr>
        <w:t xml:space="preserve"> o </w:t>
      </w:r>
      <w:proofErr w:type="spellStart"/>
      <w:r w:rsidRPr="00C176DF">
        <w:rPr>
          <w:lang w:val="en-US"/>
        </w:rPr>
        <w:t>smrti</w:t>
      </w:r>
      <w:proofErr w:type="spellEnd"/>
      <w:r w:rsidRPr="00C176DF">
        <w:rPr>
          <w:lang w:val="en-US"/>
        </w:rPr>
        <w:t xml:space="preserve"> in </w:t>
      </w:r>
      <w:proofErr w:type="spellStart"/>
      <w:r w:rsidRPr="00253FA5">
        <w:rPr>
          <w:lang w:val="en-US"/>
        </w:rPr>
        <w:t>POR</w:t>
      </w:r>
      <w:r w:rsidRPr="00C176DF">
        <w:rPr>
          <w:lang w:val="en-US"/>
        </w:rPr>
        <w:t>očilo</w:t>
      </w:r>
      <w:proofErr w:type="spellEnd"/>
      <w:r w:rsidRPr="00C176DF">
        <w:rPr>
          <w:lang w:val="en-US"/>
        </w:rPr>
        <w:t xml:space="preserve"> </w:t>
      </w:r>
      <w:r w:rsidRPr="00253FA5">
        <w:rPr>
          <w:lang w:val="en-US"/>
        </w:rPr>
        <w:t xml:space="preserve">o </w:t>
      </w:r>
      <w:proofErr w:type="spellStart"/>
      <w:r w:rsidRPr="00253FA5">
        <w:rPr>
          <w:lang w:val="en-US"/>
        </w:rPr>
        <w:t>vzroku</w:t>
      </w:r>
      <w:proofErr w:type="spellEnd"/>
      <w:r w:rsidRPr="00253FA5">
        <w:rPr>
          <w:lang w:val="en-US"/>
        </w:rPr>
        <w:t xml:space="preserve"> </w:t>
      </w:r>
      <w:proofErr w:type="spellStart"/>
      <w:r w:rsidRPr="00253FA5">
        <w:rPr>
          <w:lang w:val="en-US"/>
        </w:rPr>
        <w:t>smrti</w:t>
      </w:r>
      <w:proofErr w:type="spellEnd"/>
    </w:p>
    <w:p w14:paraId="2A61362D" w14:textId="5F6AF371" w:rsidR="001E4C89" w:rsidRDefault="001E4C89" w:rsidP="001E4C89">
      <w:pPr>
        <w:rPr>
          <w:lang w:val="en-US"/>
        </w:rPr>
      </w:pPr>
      <w:r>
        <w:rPr>
          <w:lang w:val="en-US"/>
        </w:rPr>
        <w:t xml:space="preserve">ZZZS – </w:t>
      </w:r>
      <w:proofErr w:type="spellStart"/>
      <w:r w:rsidR="007A5EA6">
        <w:rPr>
          <w:lang w:val="en-US"/>
        </w:rPr>
        <w:t>Zavod</w:t>
      </w:r>
      <w:proofErr w:type="spellEnd"/>
      <w:r w:rsidR="007A5EA6">
        <w:rPr>
          <w:lang w:val="en-US"/>
        </w:rPr>
        <w:t xml:space="preserve"> </w:t>
      </w:r>
      <w:proofErr w:type="spellStart"/>
      <w:r w:rsidR="007A5EA6">
        <w:rPr>
          <w:lang w:val="en-US"/>
        </w:rPr>
        <w:t>za</w:t>
      </w:r>
      <w:proofErr w:type="spellEnd"/>
      <w:r w:rsidR="007A5EA6">
        <w:rPr>
          <w:lang w:val="en-US"/>
        </w:rPr>
        <w:t xml:space="preserve"> </w:t>
      </w:r>
      <w:proofErr w:type="spellStart"/>
      <w:r w:rsidR="007A5EA6">
        <w:rPr>
          <w:lang w:val="en-US"/>
        </w:rPr>
        <w:t>zdravstveno</w:t>
      </w:r>
      <w:proofErr w:type="spellEnd"/>
      <w:r w:rsidR="007A5EA6">
        <w:rPr>
          <w:lang w:val="en-US"/>
        </w:rPr>
        <w:t xml:space="preserve"> </w:t>
      </w:r>
      <w:proofErr w:type="spellStart"/>
      <w:r w:rsidR="007A5EA6">
        <w:rPr>
          <w:lang w:val="en-US"/>
        </w:rPr>
        <w:t>zavarovanje</w:t>
      </w:r>
      <w:proofErr w:type="spellEnd"/>
      <w:r w:rsidR="007A5EA6">
        <w:rPr>
          <w:lang w:val="en-US"/>
        </w:rPr>
        <w:t xml:space="preserve"> </w:t>
      </w:r>
      <w:proofErr w:type="spellStart"/>
      <w:r w:rsidR="007A5EA6">
        <w:rPr>
          <w:lang w:val="en-US"/>
        </w:rPr>
        <w:t>Slovenije</w:t>
      </w:r>
      <w:proofErr w:type="spellEnd"/>
    </w:p>
    <w:p w14:paraId="7EE188AE" w14:textId="7E78B240" w:rsidR="00D954FC" w:rsidRDefault="00D954FC" w:rsidP="001E4C89">
      <w:pPr>
        <w:rPr>
          <w:lang w:val="en-US"/>
        </w:rPr>
      </w:pPr>
      <w:r>
        <w:rPr>
          <w:lang w:val="en-US"/>
        </w:rPr>
        <w:t>ZVOP</w:t>
      </w:r>
      <w:r w:rsidR="00C176DF">
        <w:rPr>
          <w:lang w:val="en-US"/>
        </w:rPr>
        <w:t xml:space="preserve"> 1</w:t>
      </w:r>
      <w:r>
        <w:rPr>
          <w:lang w:val="en-US"/>
        </w:rPr>
        <w:t xml:space="preserve"> – </w:t>
      </w:r>
      <w:proofErr w:type="spellStart"/>
      <w:r>
        <w:rPr>
          <w:lang w:val="en-US"/>
        </w:rPr>
        <w:t>Zakon</w:t>
      </w:r>
      <w:proofErr w:type="spellEnd"/>
      <w:r>
        <w:rPr>
          <w:lang w:val="en-US"/>
        </w:rPr>
        <w:t xml:space="preserve"> o </w:t>
      </w:r>
      <w:proofErr w:type="spellStart"/>
      <w:r>
        <w:rPr>
          <w:lang w:val="en-US"/>
        </w:rPr>
        <w:t>varstvu</w:t>
      </w:r>
      <w:proofErr w:type="spellEnd"/>
      <w:r>
        <w:rPr>
          <w:lang w:val="en-US"/>
        </w:rPr>
        <w:t xml:space="preserve"> </w:t>
      </w:r>
      <w:proofErr w:type="spellStart"/>
      <w:r>
        <w:rPr>
          <w:lang w:val="en-US"/>
        </w:rPr>
        <w:t>osebnih</w:t>
      </w:r>
      <w:proofErr w:type="spellEnd"/>
      <w:r>
        <w:rPr>
          <w:lang w:val="en-US"/>
        </w:rPr>
        <w:t xml:space="preserve"> </w:t>
      </w:r>
      <w:proofErr w:type="spellStart"/>
      <w:r>
        <w:rPr>
          <w:lang w:val="en-US"/>
        </w:rPr>
        <w:t>podatkov</w:t>
      </w:r>
      <w:proofErr w:type="spellEnd"/>
    </w:p>
    <w:p w14:paraId="6E683523" w14:textId="77777777" w:rsidR="001E4C89" w:rsidRDefault="001E4C89" w:rsidP="001E4C89">
      <w:pPr>
        <w:rPr>
          <w:lang w:val="en-US"/>
        </w:rPr>
      </w:pPr>
    </w:p>
    <w:p w14:paraId="2ECB62EC" w14:textId="77777777" w:rsidR="001E4C89" w:rsidRDefault="001E4C89" w:rsidP="001E4C89">
      <w:pPr>
        <w:rPr>
          <w:lang w:val="en-US"/>
        </w:rPr>
      </w:pPr>
    </w:p>
    <w:p w14:paraId="0EE805CE" w14:textId="77777777" w:rsidR="007A5EA6" w:rsidRDefault="007A5EA6">
      <w:pPr>
        <w:rPr>
          <w:rFonts w:ascii="Calibri" w:eastAsiaTheme="majorEastAsia" w:hAnsi="Calibri" w:cstheme="majorBidi"/>
          <w:color w:val="365F91" w:themeColor="accent1" w:themeShade="BF"/>
          <w:sz w:val="32"/>
          <w:szCs w:val="32"/>
        </w:rPr>
      </w:pPr>
      <w:bookmarkStart w:id="88" w:name="_Toc390954693"/>
      <w:r>
        <w:br w:type="page"/>
      </w:r>
    </w:p>
    <w:p w14:paraId="4B9EBE17" w14:textId="250A1583" w:rsidR="001E4C89" w:rsidRDefault="001E4C89" w:rsidP="001E4C89">
      <w:pPr>
        <w:pStyle w:val="Heading1"/>
        <w:keepLines w:val="0"/>
        <w:tabs>
          <w:tab w:val="num" w:pos="432"/>
        </w:tabs>
        <w:spacing w:after="60" w:line="240" w:lineRule="auto"/>
      </w:pPr>
      <w:bookmarkStart w:id="89" w:name="_Toc396220826"/>
      <w:bookmarkStart w:id="90" w:name="_Toc416255155"/>
      <w:r>
        <w:lastRenderedPageBreak/>
        <w:t>Priloge</w:t>
      </w:r>
      <w:bookmarkEnd w:id="88"/>
      <w:bookmarkEnd w:id="89"/>
      <w:bookmarkEnd w:id="90"/>
    </w:p>
    <w:p w14:paraId="33CBD7B4" w14:textId="77777777" w:rsidR="003D591E" w:rsidRPr="003D591E" w:rsidRDefault="003D591E" w:rsidP="003D591E"/>
    <w:p w14:paraId="23EF67B3" w14:textId="77777777" w:rsidR="001E4C89" w:rsidRDefault="001E4C89" w:rsidP="007A5EA6">
      <w:pPr>
        <w:pStyle w:val="Heading2"/>
      </w:pPr>
      <w:bookmarkStart w:id="91" w:name="_Toc390954694"/>
      <w:bookmarkStart w:id="92" w:name="_Toc396220827"/>
      <w:bookmarkStart w:id="93" w:name="_Toc416255156"/>
      <w:r w:rsidRPr="007A5EA6">
        <w:t>Priloga</w:t>
      </w:r>
      <w:r>
        <w:t>, zakonodaja</w:t>
      </w:r>
      <w:bookmarkEnd w:id="91"/>
      <w:bookmarkEnd w:id="92"/>
      <w:bookmarkEnd w:id="93"/>
    </w:p>
    <w:p w14:paraId="1A914BDD" w14:textId="77777777" w:rsidR="003D591E" w:rsidRDefault="003D591E" w:rsidP="003D591E"/>
    <w:p w14:paraId="74C1B023" w14:textId="77777777" w:rsidR="003D591E" w:rsidRDefault="003D591E" w:rsidP="003D591E">
      <w:pPr>
        <w:pStyle w:val="ListParagraph"/>
        <w:numPr>
          <w:ilvl w:val="0"/>
          <w:numId w:val="39"/>
        </w:numPr>
        <w:spacing w:after="0"/>
        <w:ind w:right="104"/>
        <w:jc w:val="both"/>
      </w:pPr>
      <w:r w:rsidRPr="003D591E">
        <w:t>Zakon o zdravstveni dejavnosti (ZZDej)</w:t>
      </w:r>
      <w:r>
        <w:t xml:space="preserve">: </w:t>
      </w:r>
    </w:p>
    <w:p w14:paraId="52C99C41" w14:textId="458F35E3" w:rsidR="003D591E" w:rsidRPr="003D591E" w:rsidRDefault="002A462B" w:rsidP="003D591E">
      <w:pPr>
        <w:pStyle w:val="ListParagraph"/>
        <w:numPr>
          <w:ilvl w:val="1"/>
          <w:numId w:val="39"/>
        </w:numPr>
        <w:spacing w:after="0"/>
        <w:ind w:right="104"/>
        <w:jc w:val="both"/>
      </w:pPr>
      <w:hyperlink r:id="rId15" w:history="1">
        <w:r w:rsidR="003D591E" w:rsidRPr="008D4658">
          <w:rPr>
            <w:rStyle w:val="Hyperlink"/>
          </w:rPr>
          <w:t>http://www.uradni-list.si/1/objava.jsp?urlurid=2005778</w:t>
        </w:r>
      </w:hyperlink>
      <w:r w:rsidR="003D591E">
        <w:t xml:space="preserve"> </w:t>
      </w:r>
    </w:p>
    <w:p w14:paraId="7320F7A6" w14:textId="1E859819" w:rsidR="003D591E" w:rsidRDefault="003D591E" w:rsidP="003D591E">
      <w:pPr>
        <w:pStyle w:val="ListParagraph"/>
        <w:numPr>
          <w:ilvl w:val="0"/>
          <w:numId w:val="39"/>
        </w:numPr>
        <w:spacing w:after="0"/>
      </w:pPr>
      <w:r w:rsidRPr="003D591E">
        <w:t>Pravilnik o pogojih in načinih opravljanja mrliške službe (UL RS 56/1993)</w:t>
      </w:r>
    </w:p>
    <w:p w14:paraId="22131305" w14:textId="06ACAA79" w:rsidR="003D591E" w:rsidRPr="003D591E" w:rsidRDefault="002A462B" w:rsidP="003D591E">
      <w:pPr>
        <w:pStyle w:val="ListParagraph"/>
        <w:numPr>
          <w:ilvl w:val="1"/>
          <w:numId w:val="39"/>
        </w:numPr>
        <w:spacing w:after="0"/>
      </w:pPr>
      <w:hyperlink r:id="rId16" w:history="1">
        <w:r w:rsidR="003D591E" w:rsidRPr="008D4658">
          <w:rPr>
            <w:rStyle w:val="Hyperlink"/>
          </w:rPr>
          <w:t>http://www.uradni-list.si/1/objava.jsp?urlurid=19932045</w:t>
        </w:r>
      </w:hyperlink>
      <w:r w:rsidR="003D591E">
        <w:t xml:space="preserve"> </w:t>
      </w:r>
    </w:p>
    <w:p w14:paraId="50161C39" w14:textId="3A3C74B3" w:rsidR="003D591E" w:rsidRDefault="003D591E" w:rsidP="003D591E">
      <w:pPr>
        <w:pStyle w:val="ListParagraph"/>
        <w:numPr>
          <w:ilvl w:val="0"/>
          <w:numId w:val="39"/>
        </w:numPr>
        <w:spacing w:after="0"/>
      </w:pPr>
      <w:r w:rsidRPr="003D591E">
        <w:t>Zakon o zbirkah podatkov s področja zdravstvenega varstva (UL 65/2000)</w:t>
      </w:r>
    </w:p>
    <w:p w14:paraId="29149B42" w14:textId="69E42D2E" w:rsidR="003D591E" w:rsidRPr="003D591E" w:rsidRDefault="002A462B" w:rsidP="003D591E">
      <w:pPr>
        <w:pStyle w:val="ListParagraph"/>
        <w:numPr>
          <w:ilvl w:val="1"/>
          <w:numId w:val="39"/>
        </w:numPr>
        <w:spacing w:after="0"/>
      </w:pPr>
      <w:hyperlink r:id="rId17" w:history="1">
        <w:r w:rsidR="003D591E" w:rsidRPr="008D4658">
          <w:rPr>
            <w:rStyle w:val="Hyperlink"/>
          </w:rPr>
          <w:t>http://www.uradni-list.si/1/objava.jsp?urlurid=20002969</w:t>
        </w:r>
      </w:hyperlink>
      <w:r w:rsidR="003D591E">
        <w:t xml:space="preserve"> </w:t>
      </w:r>
    </w:p>
    <w:p w14:paraId="7FB2B633" w14:textId="50B66881" w:rsidR="003D591E" w:rsidRDefault="003D591E" w:rsidP="003D591E">
      <w:pPr>
        <w:pStyle w:val="ListParagraph"/>
        <w:numPr>
          <w:ilvl w:val="0"/>
          <w:numId w:val="39"/>
        </w:numPr>
        <w:spacing w:after="0" w:line="240" w:lineRule="auto"/>
        <w:ind w:right="104"/>
        <w:jc w:val="both"/>
      </w:pPr>
      <w:r w:rsidRPr="003D591E">
        <w:t>Zakon o matičnem registru (ZMatR; Ur. l. RS 37/2003 in posodobitve</w:t>
      </w:r>
      <w:r>
        <w:t>)</w:t>
      </w:r>
    </w:p>
    <w:p w14:paraId="40BA936C" w14:textId="7099B487" w:rsidR="003D591E" w:rsidRPr="003D591E" w:rsidRDefault="002A462B" w:rsidP="003D591E">
      <w:pPr>
        <w:pStyle w:val="ListParagraph"/>
        <w:numPr>
          <w:ilvl w:val="1"/>
          <w:numId w:val="39"/>
        </w:numPr>
        <w:spacing w:after="0" w:line="240" w:lineRule="auto"/>
        <w:ind w:right="104"/>
        <w:jc w:val="both"/>
      </w:pPr>
      <w:hyperlink r:id="rId18" w:history="1">
        <w:r w:rsidR="003D591E" w:rsidRPr="008D4658">
          <w:rPr>
            <w:rStyle w:val="Hyperlink"/>
          </w:rPr>
          <w:t>http://www.uradni-list.si/1/objava.jsp?urlurid=2011451</w:t>
        </w:r>
      </w:hyperlink>
      <w:r w:rsidR="003D591E">
        <w:t xml:space="preserve"> </w:t>
      </w:r>
    </w:p>
    <w:p w14:paraId="0604C43B" w14:textId="53AF91FB" w:rsidR="003D591E" w:rsidRDefault="003D591E" w:rsidP="003D591E">
      <w:pPr>
        <w:pStyle w:val="ListParagraph"/>
        <w:numPr>
          <w:ilvl w:val="0"/>
          <w:numId w:val="39"/>
        </w:numPr>
        <w:spacing w:after="0" w:line="240" w:lineRule="auto"/>
        <w:ind w:right="104"/>
        <w:jc w:val="both"/>
      </w:pPr>
      <w:r w:rsidRPr="003D591E">
        <w:t>Pravilnik o izvrševanju zakona o matičnem registru (Ur. l. RS 40/2005 in posodobitve)</w:t>
      </w:r>
    </w:p>
    <w:p w14:paraId="11803C9A" w14:textId="4B38F261" w:rsidR="003D591E" w:rsidRPr="003D591E" w:rsidRDefault="002A462B" w:rsidP="003D591E">
      <w:pPr>
        <w:pStyle w:val="ListParagraph"/>
        <w:numPr>
          <w:ilvl w:val="1"/>
          <w:numId w:val="39"/>
        </w:numPr>
        <w:spacing w:after="0" w:line="240" w:lineRule="auto"/>
        <w:ind w:right="104"/>
        <w:jc w:val="both"/>
      </w:pPr>
      <w:hyperlink r:id="rId19" w:history="1">
        <w:r w:rsidR="003D591E" w:rsidRPr="008D4658">
          <w:rPr>
            <w:rStyle w:val="Hyperlink"/>
          </w:rPr>
          <w:t>http://www.uradni-list.si/1/objava.jsp?urlurid=20051439</w:t>
        </w:r>
      </w:hyperlink>
      <w:r w:rsidR="003D591E">
        <w:t xml:space="preserve"> </w:t>
      </w:r>
    </w:p>
    <w:p w14:paraId="5B0BD199" w14:textId="402BA947" w:rsidR="003D591E" w:rsidRDefault="003D591E" w:rsidP="003D591E">
      <w:pPr>
        <w:pStyle w:val="ListParagraph"/>
        <w:numPr>
          <w:ilvl w:val="0"/>
          <w:numId w:val="39"/>
        </w:numPr>
        <w:spacing w:after="0"/>
        <w:ind w:right="104"/>
        <w:jc w:val="both"/>
      </w:pPr>
      <w:r w:rsidRPr="003D591E">
        <w:t>Zakon o varstvu osebnih podatkov  (ZVOP-1)</w:t>
      </w:r>
    </w:p>
    <w:p w14:paraId="62B741FC" w14:textId="0E760868" w:rsidR="003D591E" w:rsidRPr="003D591E" w:rsidRDefault="002A462B" w:rsidP="003D591E">
      <w:pPr>
        <w:pStyle w:val="ListParagraph"/>
        <w:numPr>
          <w:ilvl w:val="1"/>
          <w:numId w:val="39"/>
        </w:numPr>
        <w:spacing w:after="0"/>
        <w:ind w:right="104"/>
        <w:jc w:val="both"/>
      </w:pPr>
      <w:hyperlink r:id="rId20" w:history="1">
        <w:r w:rsidR="003D591E" w:rsidRPr="008D4658">
          <w:rPr>
            <w:rStyle w:val="Hyperlink"/>
          </w:rPr>
          <w:t>http://www.uradni-list.si/1/content?id=82668</w:t>
        </w:r>
      </w:hyperlink>
      <w:r w:rsidR="003D591E">
        <w:t xml:space="preserve"> </w:t>
      </w:r>
    </w:p>
    <w:p w14:paraId="395369B1" w14:textId="1A875029" w:rsidR="003D591E" w:rsidRDefault="003D591E" w:rsidP="003D591E">
      <w:pPr>
        <w:pStyle w:val="ListParagraph"/>
        <w:numPr>
          <w:ilvl w:val="0"/>
          <w:numId w:val="39"/>
        </w:numPr>
        <w:spacing w:after="0"/>
        <w:ind w:right="104"/>
        <w:jc w:val="both"/>
      </w:pPr>
      <w:r w:rsidRPr="003D591E">
        <w:t>Zakon o državni statistiki (</w:t>
      </w:r>
      <w:proofErr w:type="spellStart"/>
      <w:r w:rsidRPr="003D591E">
        <w:t>ZDStat</w:t>
      </w:r>
      <w:proofErr w:type="spellEnd"/>
      <w:r w:rsidRPr="003D591E">
        <w:t>; Ur. l. 45/95 in posodobitve)</w:t>
      </w:r>
    </w:p>
    <w:p w14:paraId="612D2EC8" w14:textId="4CA7F7EB" w:rsidR="003D591E" w:rsidRPr="003D591E" w:rsidRDefault="002A462B" w:rsidP="003D591E">
      <w:pPr>
        <w:pStyle w:val="ListParagraph"/>
        <w:numPr>
          <w:ilvl w:val="1"/>
          <w:numId w:val="39"/>
        </w:numPr>
        <w:spacing w:after="0"/>
        <w:ind w:right="104"/>
        <w:jc w:val="both"/>
      </w:pPr>
      <w:hyperlink r:id="rId21" w:history="1">
        <w:r w:rsidR="003D591E" w:rsidRPr="008D4658">
          <w:rPr>
            <w:rStyle w:val="Hyperlink"/>
          </w:rPr>
          <w:t>http://www.uradni-list.si/1/objava.jsp?urlurid=2001529</w:t>
        </w:r>
      </w:hyperlink>
      <w:r w:rsidR="003D591E">
        <w:t xml:space="preserve"> </w:t>
      </w:r>
    </w:p>
    <w:p w14:paraId="7B45A79F" w14:textId="77777777" w:rsidR="003D591E" w:rsidRPr="003D591E" w:rsidRDefault="003D591E" w:rsidP="003D591E"/>
    <w:p w14:paraId="2AA9B6C1" w14:textId="77777777" w:rsidR="001E4C89" w:rsidRDefault="001E4C89" w:rsidP="007A5EA6">
      <w:pPr>
        <w:pStyle w:val="Heading2"/>
      </w:pPr>
      <w:bookmarkStart w:id="94" w:name="_Toc390954695"/>
      <w:bookmarkStart w:id="95" w:name="_Toc396220828"/>
      <w:bookmarkStart w:id="96" w:name="_Toc416255157"/>
      <w:r w:rsidRPr="007A5EA6">
        <w:t>Priloga</w:t>
      </w:r>
      <w:r>
        <w:t>, obstoječi obrazci</w:t>
      </w:r>
      <w:bookmarkEnd w:id="94"/>
      <w:bookmarkEnd w:id="95"/>
      <w:bookmarkEnd w:id="96"/>
    </w:p>
    <w:p w14:paraId="22A4F36F" w14:textId="77777777" w:rsidR="004F2B2B" w:rsidRPr="004F2B2B" w:rsidRDefault="004F2B2B" w:rsidP="004F2B2B"/>
    <w:p w14:paraId="4BD4D0C5" w14:textId="77777777" w:rsidR="001E4C89" w:rsidRPr="004F2B2B" w:rsidRDefault="001E4C89" w:rsidP="004F2B2B">
      <w:pPr>
        <w:pStyle w:val="Heading3"/>
      </w:pPr>
      <w:bookmarkStart w:id="97" w:name="_Toc390954696"/>
      <w:bookmarkStart w:id="98" w:name="_Toc396220829"/>
      <w:bookmarkStart w:id="99" w:name="_Toc416255158"/>
      <w:r w:rsidRPr="004F2B2B">
        <w:t>Prijava smrti</w:t>
      </w:r>
      <w:bookmarkEnd w:id="97"/>
      <w:bookmarkEnd w:id="98"/>
      <w:bookmarkEnd w:id="99"/>
    </w:p>
    <w:p w14:paraId="06113A90" w14:textId="77777777" w:rsidR="00614832" w:rsidRPr="00614832" w:rsidRDefault="00614832" w:rsidP="00614832"/>
    <w:p w14:paraId="569F2D53" w14:textId="339A9D26" w:rsidR="004F2B2B" w:rsidRPr="004F2B2B" w:rsidRDefault="004F2B2B" w:rsidP="004F2B2B">
      <w:pPr>
        <w:pStyle w:val="Heading3"/>
      </w:pPr>
      <w:bookmarkStart w:id="100" w:name="_Toc396220830"/>
      <w:bookmarkStart w:id="101" w:name="_Toc416255159"/>
      <w:r>
        <w:t>Zdravniško poročilo o umrli osebi</w:t>
      </w:r>
      <w:bookmarkEnd w:id="100"/>
      <w:bookmarkEnd w:id="101"/>
    </w:p>
    <w:p w14:paraId="3E59FA6C" w14:textId="36A89E0C" w:rsidR="00897B01" w:rsidRDefault="00897B01">
      <w:pPr>
        <w:rPr>
          <w:lang w:val="en-US"/>
        </w:rPr>
      </w:pPr>
      <w:r>
        <w:rPr>
          <w:lang w:val="en-US"/>
        </w:rPr>
        <w:br w:type="page"/>
      </w:r>
    </w:p>
    <w:p w14:paraId="09C4FC32" w14:textId="2E349AB6" w:rsidR="002C66FB" w:rsidRPr="00527367" w:rsidRDefault="00527367" w:rsidP="00527367">
      <w:pPr>
        <w:pStyle w:val="Heading3"/>
      </w:pPr>
      <w:bookmarkStart w:id="102" w:name="_Toc416255160"/>
      <w:r>
        <w:lastRenderedPageBreak/>
        <w:t>P</w:t>
      </w:r>
      <w:r w:rsidR="002C66FB" w:rsidRPr="00527367">
        <w:t>rimer procesa v primeru smrti doma</w:t>
      </w:r>
      <w:bookmarkEnd w:id="102"/>
    </w:p>
    <w:p w14:paraId="7028AB15" w14:textId="77777777" w:rsidR="002C66FB" w:rsidRDefault="002C66FB" w:rsidP="00663322">
      <w:pPr>
        <w:jc w:val="both"/>
        <w:rPr>
          <w:rFonts w:ascii="Calibri" w:hAnsi="Calibri" w:cs="Calibri"/>
          <w:sz w:val="24"/>
          <w:szCs w:val="24"/>
        </w:rPr>
      </w:pPr>
    </w:p>
    <w:p w14:paraId="789C01F9" w14:textId="77777777" w:rsidR="002C66FB" w:rsidRDefault="002C66FB" w:rsidP="002C66FB">
      <w:r>
        <w:rPr>
          <w:noProof/>
          <w:lang w:eastAsia="sl-SI"/>
        </w:rPr>
        <mc:AlternateContent>
          <mc:Choice Requires="wps">
            <w:drawing>
              <wp:anchor distT="0" distB="0" distL="114300" distR="114300" simplePos="0" relativeHeight="251665408" behindDoc="0" locked="0" layoutInCell="1" allowOverlap="1" wp14:anchorId="78A3444A" wp14:editId="2A7FC398">
                <wp:simplePos x="0" y="0"/>
                <wp:positionH relativeFrom="column">
                  <wp:posOffset>2338070</wp:posOffset>
                </wp:positionH>
                <wp:positionV relativeFrom="paragraph">
                  <wp:posOffset>169545</wp:posOffset>
                </wp:positionV>
                <wp:extent cx="941695" cy="368490"/>
                <wp:effectExtent l="0" t="0" r="11430" b="12700"/>
                <wp:wrapNone/>
                <wp:docPr id="1" name="Diagram poteka: proces 1"/>
                <wp:cNvGraphicFramePr/>
                <a:graphic xmlns:a="http://schemas.openxmlformats.org/drawingml/2006/main">
                  <a:graphicData uri="http://schemas.microsoft.com/office/word/2010/wordprocessingShape">
                    <wps:wsp>
                      <wps:cNvSpPr/>
                      <wps:spPr>
                        <a:xfrm>
                          <a:off x="0" y="0"/>
                          <a:ext cx="941695" cy="36849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78C85C9" w14:textId="77777777" w:rsidR="00B9487D" w:rsidRPr="003B791F" w:rsidRDefault="00B9487D" w:rsidP="002C66FB">
                            <w:pPr>
                              <w:jc w:val="center"/>
                              <w:rPr>
                                <w:sz w:val="16"/>
                                <w:szCs w:val="16"/>
                              </w:rPr>
                            </w:pPr>
                            <w:r w:rsidRPr="003B791F">
                              <w:rPr>
                                <w:sz w:val="16"/>
                                <w:szCs w:val="16"/>
                              </w:rPr>
                              <w:t>Nastopi smrt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8A3444A" id="_x0000_t109" coordsize="21600,21600" o:spt="109" path="m,l,21600r21600,l21600,xe">
                <v:stroke joinstyle="miter"/>
                <v:path gradientshapeok="t" o:connecttype="rect"/>
              </v:shapetype>
              <v:shape id="Diagram poteka: proces 1" o:spid="_x0000_s1029" type="#_x0000_t109" style="position:absolute;margin-left:184.1pt;margin-top:13.35pt;width:74.15pt;height:2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" fillcolor="white [3201]" strokecolor="black [3213]" strokeweight="2pt">
                <v:textbox>
                  <w:txbxContent>
                    <w:p w14:paraId="778C85C9" w14:textId="77777777" w:rsidR="00B9487D" w:rsidRPr="003B791F" w:rsidRDefault="00B9487D" w:rsidP="002C66FB">
                      <w:pPr>
                        <w:jc w:val="center"/>
                        <w:rPr>
                          <w:sz w:val="16"/>
                          <w:szCs w:val="16"/>
                        </w:rPr>
                      </w:pPr>
                      <w:r w:rsidRPr="003B791F">
                        <w:rPr>
                          <w:sz w:val="16"/>
                          <w:szCs w:val="16"/>
                        </w:rPr>
                        <w:t>Nastopi smrt</w:t>
                      </w:r>
                    </w:p>
                  </w:txbxContent>
                </v:textbox>
              </v:shape>
            </w:pict>
          </mc:Fallback>
        </mc:AlternateContent>
      </w:r>
    </w:p>
    <w:p w14:paraId="1404A951" w14:textId="77777777" w:rsidR="002C66FB" w:rsidRDefault="002C66FB" w:rsidP="002C66FB">
      <w:r>
        <w:rPr>
          <w:noProof/>
          <w:lang w:eastAsia="sl-SI"/>
        </w:rPr>
        <mc:AlternateContent>
          <mc:Choice Requires="wps">
            <w:drawing>
              <wp:anchor distT="0" distB="0" distL="114300" distR="114300" simplePos="0" relativeHeight="251675648" behindDoc="0" locked="0" layoutInCell="1" allowOverlap="1" wp14:anchorId="027F69AD" wp14:editId="6D05C1F3">
                <wp:simplePos x="0" y="0"/>
                <wp:positionH relativeFrom="column">
                  <wp:posOffset>2816225</wp:posOffset>
                </wp:positionH>
                <wp:positionV relativeFrom="paragraph">
                  <wp:posOffset>252095</wp:posOffset>
                </wp:positionV>
                <wp:extent cx="0" cy="245849"/>
                <wp:effectExtent l="76200" t="0" r="57150" b="59055"/>
                <wp:wrapNone/>
                <wp:docPr id="12" name="Raven puščični povezovalnik 12"/>
                <wp:cNvGraphicFramePr/>
                <a:graphic xmlns:a="http://schemas.openxmlformats.org/drawingml/2006/main">
                  <a:graphicData uri="http://schemas.microsoft.com/office/word/2010/wordprocessingShape">
                    <wps:wsp>
                      <wps:cNvCnPr/>
                      <wps:spPr>
                        <a:xfrm>
                          <a:off x="0" y="0"/>
                          <a:ext cx="0" cy="2458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1298871" id="_x0000_t32" coordsize="21600,21600" o:spt="32" o:oned="t" path="m,l21600,21600e" filled="f">
                <v:path arrowok="t" fillok="f" o:connecttype="none"/>
                <o:lock v:ext="edit" shapetype="t"/>
              </v:shapetype>
              <v:shape id="Raven puščični povezovalnik 12" o:spid="_x0000_s1026" type="#_x0000_t32" style="position:absolute;margin-left:221.75pt;margin-top:19.85pt;width:0;height:19.3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" strokecolor="black [3040]">
                <v:stroke endarrow="block"/>
              </v:shape>
            </w:pict>
          </mc:Fallback>
        </mc:AlternateContent>
      </w:r>
    </w:p>
    <w:p w14:paraId="11E045A5" w14:textId="77777777" w:rsidR="002C66FB" w:rsidRDefault="002C66FB" w:rsidP="002C66FB">
      <w:r>
        <w:rPr>
          <w:noProof/>
          <w:lang w:eastAsia="sl-SI"/>
        </w:rPr>
        <mc:AlternateContent>
          <mc:Choice Requires="wps">
            <w:drawing>
              <wp:anchor distT="0" distB="0" distL="114300" distR="114300" simplePos="0" relativeHeight="251666432" behindDoc="0" locked="0" layoutInCell="1" allowOverlap="1" wp14:anchorId="10EE78A6" wp14:editId="27973BF7">
                <wp:simplePos x="0" y="0"/>
                <wp:positionH relativeFrom="column">
                  <wp:posOffset>2350770</wp:posOffset>
                </wp:positionH>
                <wp:positionV relativeFrom="paragraph">
                  <wp:posOffset>212090</wp:posOffset>
                </wp:positionV>
                <wp:extent cx="941695" cy="368490"/>
                <wp:effectExtent l="0" t="0" r="11430" b="12700"/>
                <wp:wrapNone/>
                <wp:docPr id="13" name="Diagram poteka: proces 13"/>
                <wp:cNvGraphicFramePr/>
                <a:graphic xmlns:a="http://schemas.openxmlformats.org/drawingml/2006/main">
                  <a:graphicData uri="http://schemas.microsoft.com/office/word/2010/wordprocessingShape">
                    <wps:wsp>
                      <wps:cNvSpPr/>
                      <wps:spPr>
                        <a:xfrm>
                          <a:off x="0" y="0"/>
                          <a:ext cx="941695" cy="36849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2D2B7E" w14:textId="77777777" w:rsidR="00B9487D" w:rsidRPr="003B791F" w:rsidRDefault="00B9487D" w:rsidP="002C66FB">
                            <w:pPr>
                              <w:jc w:val="center"/>
                              <w:rPr>
                                <w:sz w:val="16"/>
                                <w:szCs w:val="16"/>
                              </w:rPr>
                            </w:pPr>
                            <w:r w:rsidRPr="003B791F">
                              <w:rPr>
                                <w:sz w:val="16"/>
                                <w:szCs w:val="16"/>
                              </w:rPr>
                              <w:t>Obvestilo 112?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EE78A6" id="Diagram poteka: proces 13" o:spid="_x0000_s1030" type="#_x0000_t109" style="position:absolute;margin-left:185.1pt;margin-top:16.7pt;width:74.15pt;height:29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" fillcolor="white [3201]" strokecolor="black [3213]" strokeweight="2pt">
                <v:textbox>
                  <w:txbxContent>
                    <w:p w14:paraId="342D2B7E" w14:textId="77777777" w:rsidR="00B9487D" w:rsidRPr="003B791F" w:rsidRDefault="00B9487D" w:rsidP="002C66FB">
                      <w:pPr>
                        <w:jc w:val="center"/>
                        <w:rPr>
                          <w:sz w:val="16"/>
                          <w:szCs w:val="16"/>
                        </w:rPr>
                      </w:pPr>
                      <w:r w:rsidRPr="003B791F">
                        <w:rPr>
                          <w:sz w:val="16"/>
                          <w:szCs w:val="16"/>
                        </w:rPr>
                        <w:t>Obvestilo 112?</w:t>
                      </w:r>
                    </w:p>
                  </w:txbxContent>
                </v:textbox>
              </v:shape>
            </w:pict>
          </mc:Fallback>
        </mc:AlternateContent>
      </w:r>
    </w:p>
    <w:p w14:paraId="63DC8DC7" w14:textId="77777777" w:rsidR="002C66FB" w:rsidRDefault="002C66FB" w:rsidP="002C66FB"/>
    <w:p w14:paraId="1F37E609" w14:textId="77777777" w:rsidR="002C66FB" w:rsidRDefault="002C66FB" w:rsidP="002C66FB">
      <w:r>
        <w:rPr>
          <w:noProof/>
          <w:lang w:eastAsia="sl-SI"/>
        </w:rPr>
        <mc:AlternateContent>
          <mc:Choice Requires="wps">
            <w:drawing>
              <wp:anchor distT="0" distB="0" distL="114300" distR="114300" simplePos="0" relativeHeight="251676672" behindDoc="0" locked="0" layoutInCell="1" allowOverlap="1" wp14:anchorId="6FE44D64" wp14:editId="2479ED4A">
                <wp:simplePos x="0" y="0"/>
                <wp:positionH relativeFrom="column">
                  <wp:posOffset>2825892</wp:posOffset>
                </wp:positionH>
                <wp:positionV relativeFrom="paragraph">
                  <wp:posOffset>16510</wp:posOffset>
                </wp:positionV>
                <wp:extent cx="6824" cy="293426"/>
                <wp:effectExtent l="76200" t="0" r="69850" b="49530"/>
                <wp:wrapNone/>
                <wp:docPr id="15" name="Raven puščični povezovalnik 15"/>
                <wp:cNvGraphicFramePr/>
                <a:graphic xmlns:a="http://schemas.openxmlformats.org/drawingml/2006/main">
                  <a:graphicData uri="http://schemas.microsoft.com/office/word/2010/wordprocessingShape">
                    <wps:wsp>
                      <wps:cNvCnPr/>
                      <wps:spPr>
                        <a:xfrm>
                          <a:off x="0" y="0"/>
                          <a:ext cx="6824" cy="2934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4400B78" id="Raven puščični povezovalnik 15" o:spid="_x0000_s1026" type="#_x0000_t32" style="position:absolute;margin-left:222.5pt;margin-top:1.3pt;width:.55pt;height:23.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" strokecolor="black [3040]">
                <v:stroke endarrow="block"/>
              </v:shape>
            </w:pict>
          </mc:Fallback>
        </mc:AlternateContent>
      </w:r>
    </w:p>
    <w:p w14:paraId="3E809979" w14:textId="77777777" w:rsidR="002C66FB" w:rsidRDefault="002C66FB" w:rsidP="002C66FB">
      <w:r>
        <w:rPr>
          <w:noProof/>
          <w:lang w:eastAsia="sl-SI"/>
        </w:rPr>
        <mc:AlternateContent>
          <mc:Choice Requires="wps">
            <w:drawing>
              <wp:anchor distT="0" distB="0" distL="114300" distR="114300" simplePos="0" relativeHeight="251667456" behindDoc="0" locked="0" layoutInCell="1" allowOverlap="1" wp14:anchorId="74910260" wp14:editId="7A151C8D">
                <wp:simplePos x="0" y="0"/>
                <wp:positionH relativeFrom="column">
                  <wp:posOffset>2327901</wp:posOffset>
                </wp:positionH>
                <wp:positionV relativeFrom="paragraph">
                  <wp:posOffset>10947</wp:posOffset>
                </wp:positionV>
                <wp:extent cx="996286" cy="313898"/>
                <wp:effectExtent l="0" t="0" r="13970" b="10160"/>
                <wp:wrapNone/>
                <wp:docPr id="16" name="Prekinitev 16"/>
                <wp:cNvGraphicFramePr/>
                <a:graphic xmlns:a="http://schemas.openxmlformats.org/drawingml/2006/main">
                  <a:graphicData uri="http://schemas.microsoft.com/office/word/2010/wordprocessingShape">
                    <wps:wsp>
                      <wps:cNvSpPr/>
                      <wps:spPr>
                        <a:xfrm>
                          <a:off x="0" y="0"/>
                          <a:ext cx="996286" cy="313898"/>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05B2DF2" w14:textId="77777777" w:rsidR="00B9487D" w:rsidRPr="00C017E1" w:rsidRDefault="00B9487D" w:rsidP="002C66FB">
                            <w:pPr>
                              <w:jc w:val="center"/>
                              <w:rPr>
                                <w:sz w:val="16"/>
                                <w:szCs w:val="16"/>
                              </w:rPr>
                            </w:pPr>
                            <w:r w:rsidRPr="00C017E1">
                              <w:rPr>
                                <w:sz w:val="16"/>
                                <w:szCs w:val="16"/>
                              </w:rPr>
                              <w:t>Mrliški oglednik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910260" id="_x0000_t116" coordsize="21600,21600" o:spt="116" path="m3475,qx,10800,3475,21600l18125,21600qx21600,10800,18125,xe">
                <v:stroke joinstyle="miter"/>
                <v:path gradientshapeok="t" o:connecttype="rect" textboxrect="1018,3163,20582,18437"/>
              </v:shapetype>
              <v:shape id="Prekinitev 16" o:spid="_x0000_s1031" type="#_x0000_t116" style="position:absolute;margin-left:183.3pt;margin-top:.85pt;width:78.45pt;height:2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" fillcolor="white [3201]" strokecolor="black [3213]" strokeweight="2pt">
                <v:textbox>
                  <w:txbxContent>
                    <w:p w14:paraId="105B2DF2" w14:textId="77777777" w:rsidR="00B9487D" w:rsidRPr="00C017E1" w:rsidRDefault="00B9487D" w:rsidP="002C66FB">
                      <w:pPr>
                        <w:jc w:val="center"/>
                        <w:rPr>
                          <w:sz w:val="16"/>
                          <w:szCs w:val="16"/>
                        </w:rPr>
                      </w:pPr>
                      <w:r w:rsidRPr="00C017E1">
                        <w:rPr>
                          <w:sz w:val="16"/>
                          <w:szCs w:val="16"/>
                        </w:rPr>
                        <w:t>Mrliški oglednik</w:t>
                      </w:r>
                    </w:p>
                  </w:txbxContent>
                </v:textbox>
              </v:shape>
            </w:pict>
          </mc:Fallback>
        </mc:AlternateContent>
      </w:r>
    </w:p>
    <w:p w14:paraId="668C8541" w14:textId="77777777" w:rsidR="002C66FB" w:rsidRDefault="002C66FB" w:rsidP="002C66FB">
      <w:r>
        <w:rPr>
          <w:noProof/>
          <w:lang w:eastAsia="sl-SI"/>
        </w:rPr>
        <mc:AlternateContent>
          <mc:Choice Requires="wps">
            <w:drawing>
              <wp:anchor distT="0" distB="0" distL="114300" distR="114300" simplePos="0" relativeHeight="251677696" behindDoc="0" locked="0" layoutInCell="1" allowOverlap="1" wp14:anchorId="16F53AD8" wp14:editId="58DF406B">
                <wp:simplePos x="0" y="0"/>
                <wp:positionH relativeFrom="column">
                  <wp:posOffset>2866390</wp:posOffset>
                </wp:positionH>
                <wp:positionV relativeFrom="paragraph">
                  <wp:posOffset>45720</wp:posOffset>
                </wp:positionV>
                <wp:extent cx="0" cy="252692"/>
                <wp:effectExtent l="76200" t="0" r="57150" b="52705"/>
                <wp:wrapNone/>
                <wp:docPr id="17" name="Raven puščični povezovalnik 17"/>
                <wp:cNvGraphicFramePr/>
                <a:graphic xmlns:a="http://schemas.openxmlformats.org/drawingml/2006/main">
                  <a:graphicData uri="http://schemas.microsoft.com/office/word/2010/wordprocessingShape">
                    <wps:wsp>
                      <wps:cNvCnPr/>
                      <wps:spPr>
                        <a:xfrm>
                          <a:off x="0" y="0"/>
                          <a:ext cx="0" cy="2526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7566F7" id="Raven puščični povezovalnik 17" o:spid="_x0000_s1026" type="#_x0000_t32" style="position:absolute;margin-left:225.7pt;margin-top:3.6pt;width:0;height:19.9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" strokecolor="black [3040]">
                <v:stroke endarrow="block"/>
              </v:shape>
            </w:pict>
          </mc:Fallback>
        </mc:AlternateContent>
      </w:r>
    </w:p>
    <w:p w14:paraId="37E107B3" w14:textId="77777777" w:rsidR="002C66FB" w:rsidRDefault="002C66FB" w:rsidP="002C66FB">
      <w:r>
        <w:rPr>
          <w:noProof/>
          <w:lang w:eastAsia="sl-SI"/>
        </w:rPr>
        <mc:AlternateContent>
          <mc:Choice Requires="wps">
            <w:drawing>
              <wp:anchor distT="0" distB="0" distL="114300" distR="114300" simplePos="0" relativeHeight="251668480" behindDoc="0" locked="0" layoutInCell="1" allowOverlap="1" wp14:anchorId="07B71B72" wp14:editId="16A49E56">
                <wp:simplePos x="0" y="0"/>
                <wp:positionH relativeFrom="column">
                  <wp:posOffset>2368844</wp:posOffset>
                </wp:positionH>
                <wp:positionV relativeFrom="paragraph">
                  <wp:posOffset>5829</wp:posOffset>
                </wp:positionV>
                <wp:extent cx="941695" cy="368490"/>
                <wp:effectExtent l="0" t="0" r="11430" b="12700"/>
                <wp:wrapNone/>
                <wp:docPr id="18" name="Diagram poteka: proces 18"/>
                <wp:cNvGraphicFramePr/>
                <a:graphic xmlns:a="http://schemas.openxmlformats.org/drawingml/2006/main">
                  <a:graphicData uri="http://schemas.microsoft.com/office/word/2010/wordprocessingShape">
                    <wps:wsp>
                      <wps:cNvSpPr/>
                      <wps:spPr>
                        <a:xfrm>
                          <a:off x="0" y="0"/>
                          <a:ext cx="941695" cy="36849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7ED398" w14:textId="77777777" w:rsidR="00B9487D" w:rsidRPr="003B791F" w:rsidRDefault="00B9487D" w:rsidP="002C66FB">
                            <w:pPr>
                              <w:jc w:val="center"/>
                              <w:rPr>
                                <w:sz w:val="16"/>
                                <w:szCs w:val="16"/>
                              </w:rPr>
                            </w:pPr>
                            <w:r w:rsidRPr="003B791F">
                              <w:rPr>
                                <w:sz w:val="16"/>
                                <w:szCs w:val="16"/>
                              </w:rPr>
                              <w:t>Pregled trupla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B71B72" id="Diagram poteka: proces 18" o:spid="_x0000_s1032" type="#_x0000_t109" style="position:absolute;margin-left:186.5pt;margin-top:.45pt;width:74.15pt;height:29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" fillcolor="white [3201]" strokecolor="black [3213]" strokeweight="2pt">
                <v:textbox>
                  <w:txbxContent>
                    <w:p w14:paraId="797ED398" w14:textId="77777777" w:rsidR="00B9487D" w:rsidRPr="003B791F" w:rsidRDefault="00B9487D" w:rsidP="002C66FB">
                      <w:pPr>
                        <w:jc w:val="center"/>
                        <w:rPr>
                          <w:sz w:val="16"/>
                          <w:szCs w:val="16"/>
                        </w:rPr>
                      </w:pPr>
                      <w:r w:rsidRPr="003B791F">
                        <w:rPr>
                          <w:sz w:val="16"/>
                          <w:szCs w:val="16"/>
                        </w:rPr>
                        <w:t>Pregled trupla</w:t>
                      </w:r>
                    </w:p>
                  </w:txbxContent>
                </v:textbox>
              </v:shape>
            </w:pict>
          </mc:Fallback>
        </mc:AlternateContent>
      </w:r>
    </w:p>
    <w:p w14:paraId="4EF125E2" w14:textId="77777777" w:rsidR="002C66FB" w:rsidRDefault="002C66FB" w:rsidP="002C66FB">
      <w:r>
        <w:rPr>
          <w:noProof/>
          <w:lang w:eastAsia="sl-SI"/>
        </w:rPr>
        <mc:AlternateContent>
          <mc:Choice Requires="wps">
            <w:drawing>
              <wp:anchor distT="0" distB="0" distL="114300" distR="114300" simplePos="0" relativeHeight="251678720" behindDoc="0" locked="0" layoutInCell="1" allowOverlap="1" wp14:anchorId="445B0C61" wp14:editId="73F6B57C">
                <wp:simplePos x="0" y="0"/>
                <wp:positionH relativeFrom="column">
                  <wp:posOffset>2901106</wp:posOffset>
                </wp:positionH>
                <wp:positionV relativeFrom="paragraph">
                  <wp:posOffset>95392</wp:posOffset>
                </wp:positionV>
                <wp:extent cx="6824" cy="293427"/>
                <wp:effectExtent l="76200" t="0" r="69850" b="49530"/>
                <wp:wrapNone/>
                <wp:docPr id="19" name="Raven puščični povezovalnik 19"/>
                <wp:cNvGraphicFramePr/>
                <a:graphic xmlns:a="http://schemas.openxmlformats.org/drawingml/2006/main">
                  <a:graphicData uri="http://schemas.microsoft.com/office/word/2010/wordprocessingShape">
                    <wps:wsp>
                      <wps:cNvCnPr/>
                      <wps:spPr>
                        <a:xfrm>
                          <a:off x="0" y="0"/>
                          <a:ext cx="6824" cy="29342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E113AB" id="Raven puščični povezovalnik 19" o:spid="_x0000_s1026" type="#_x0000_t32" style="position:absolute;margin-left:228.45pt;margin-top:7.5pt;width:.55pt;height:23.1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" strokecolor="black [3040]">
                <v:stroke endarrow="block"/>
              </v:shape>
            </w:pict>
          </mc:Fallback>
        </mc:AlternateContent>
      </w:r>
    </w:p>
    <w:p w14:paraId="1447305D" w14:textId="77777777" w:rsidR="002C66FB" w:rsidRDefault="002C66FB" w:rsidP="002C66FB">
      <w:r>
        <w:rPr>
          <w:noProof/>
          <w:lang w:eastAsia="sl-SI"/>
        </w:rPr>
        <mc:AlternateContent>
          <mc:Choice Requires="wps">
            <w:drawing>
              <wp:anchor distT="0" distB="0" distL="114300" distR="114300" simplePos="0" relativeHeight="251669504" behindDoc="0" locked="0" layoutInCell="1" allowOverlap="1" wp14:anchorId="5A9D447D" wp14:editId="5E5965B8">
                <wp:simplePos x="0" y="0"/>
                <wp:positionH relativeFrom="column">
                  <wp:posOffset>2292833</wp:posOffset>
                </wp:positionH>
                <wp:positionV relativeFrom="paragraph">
                  <wp:posOffset>87630</wp:posOffset>
                </wp:positionV>
                <wp:extent cx="1241946" cy="736979"/>
                <wp:effectExtent l="19050" t="19050" r="34925" b="44450"/>
                <wp:wrapNone/>
                <wp:docPr id="20" name="Odločitev 20"/>
                <wp:cNvGraphicFramePr/>
                <a:graphic xmlns:a="http://schemas.openxmlformats.org/drawingml/2006/main">
                  <a:graphicData uri="http://schemas.microsoft.com/office/word/2010/wordprocessingShape">
                    <wps:wsp>
                      <wps:cNvSpPr/>
                      <wps:spPr>
                        <a:xfrm>
                          <a:off x="0" y="0"/>
                          <a:ext cx="1241946" cy="736979"/>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9969BD8" w14:textId="77777777" w:rsidR="00B9487D" w:rsidRPr="00897B01" w:rsidRDefault="00B9487D" w:rsidP="002C66FB">
                            <w:pPr>
                              <w:jc w:val="center"/>
                              <w:rPr>
                                <w:sz w:val="14"/>
                                <w:szCs w:val="14"/>
                              </w:rPr>
                            </w:pPr>
                            <w:r w:rsidRPr="00897B01">
                              <w:rPr>
                                <w:sz w:val="14"/>
                                <w:szCs w:val="14"/>
                              </w:rPr>
                              <w:t>Obdukcija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D447D" id="_x0000_t110" coordsize="21600,21600" o:spt="110" path="m10800,l,10800,10800,21600,21600,10800xe">
                <v:stroke joinstyle="miter"/>
                <v:path gradientshapeok="t" o:connecttype="rect" textboxrect="5400,5400,16200,16200"/>
              </v:shapetype>
              <v:shape id="Odločitev 20" o:spid="_x0000_s1033" type="#_x0000_t110" style="position:absolute;margin-left:180.55pt;margin-top:6.9pt;width:97.8pt;height:5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" fillcolor="white [3201]" strokecolor="black [3213]" strokeweight="2pt">
                <v:textbox>
                  <w:txbxContent>
                    <w:p w14:paraId="39969BD8" w14:textId="77777777" w:rsidR="00B9487D" w:rsidRPr="00897B01" w:rsidRDefault="00B9487D" w:rsidP="002C66FB">
                      <w:pPr>
                        <w:jc w:val="center"/>
                        <w:rPr>
                          <w:sz w:val="14"/>
                          <w:szCs w:val="14"/>
                        </w:rPr>
                      </w:pPr>
                      <w:r w:rsidRPr="00897B01">
                        <w:rPr>
                          <w:sz w:val="14"/>
                          <w:szCs w:val="14"/>
                        </w:rPr>
                        <w:t>Obdukcija</w:t>
                      </w:r>
                    </w:p>
                  </w:txbxContent>
                </v:textbox>
              </v:shape>
            </w:pict>
          </mc:Fallback>
        </mc:AlternateContent>
      </w:r>
    </w:p>
    <w:p w14:paraId="0A170A6C" w14:textId="77777777" w:rsidR="002C66FB" w:rsidRDefault="002C66FB" w:rsidP="002C66FB">
      <w:r>
        <w:rPr>
          <w:noProof/>
          <w:lang w:eastAsia="sl-SI"/>
        </w:rPr>
        <mc:AlternateContent>
          <mc:Choice Requires="wps">
            <w:drawing>
              <wp:anchor distT="0" distB="0" distL="114300" distR="114300" simplePos="0" relativeHeight="251672576" behindDoc="1" locked="0" layoutInCell="1" allowOverlap="1" wp14:anchorId="26A03CC8" wp14:editId="6C487E93">
                <wp:simplePos x="0" y="0"/>
                <wp:positionH relativeFrom="column">
                  <wp:posOffset>1788795</wp:posOffset>
                </wp:positionH>
                <wp:positionV relativeFrom="paragraph">
                  <wp:posOffset>168275</wp:posOffset>
                </wp:positionV>
                <wp:extent cx="518160" cy="463550"/>
                <wp:effectExtent l="38100" t="0" r="15240" b="88900"/>
                <wp:wrapTight wrapText="bothSides">
                  <wp:wrapPolygon edited="0">
                    <wp:start x="8735" y="0"/>
                    <wp:lineTo x="8735" y="14203"/>
                    <wp:lineTo x="-1588" y="14203"/>
                    <wp:lineTo x="0" y="24855"/>
                    <wp:lineTo x="4765" y="24855"/>
                    <wp:lineTo x="7941" y="23079"/>
                    <wp:lineTo x="13500" y="16866"/>
                    <wp:lineTo x="13500" y="14203"/>
                    <wp:lineTo x="21441" y="888"/>
                    <wp:lineTo x="21441" y="0"/>
                    <wp:lineTo x="8735" y="0"/>
                  </wp:wrapPolygon>
                </wp:wrapTight>
                <wp:docPr id="23" name="Kolenski povezovalnik 23"/>
                <wp:cNvGraphicFramePr/>
                <a:graphic xmlns:a="http://schemas.openxmlformats.org/drawingml/2006/main">
                  <a:graphicData uri="http://schemas.microsoft.com/office/word/2010/wordprocessingShape">
                    <wps:wsp>
                      <wps:cNvCnPr/>
                      <wps:spPr>
                        <a:xfrm flipH="1">
                          <a:off x="0" y="0"/>
                          <a:ext cx="518160" cy="46355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3A29EB" id="_x0000_t34" coordsize="21600,21600" o:spt="34" o:oned="t" adj="10800" path="m,l@0,0@0,21600,21600,21600e" filled="f">
                <v:stroke joinstyle="miter"/>
                <v:formulas>
                  <v:f eqn="val #0"/>
                </v:formulas>
                <v:path arrowok="t" fillok="f" o:connecttype="none"/>
                <v:handles>
                  <v:h position="#0,center"/>
                </v:handles>
                <o:lock v:ext="edit" shapetype="t"/>
              </v:shapetype>
              <v:shape id="Kolenski povezovalnik 23" o:spid="_x0000_s1026" type="#_x0000_t34" style="position:absolute;margin-left:140.85pt;margin-top:13.25pt;width:40.8pt;height:36.5pt;flip:x;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" strokecolor="black [3040]">
                <v:stroke endarrow="block"/>
                <w10:wrap type="tight"/>
              </v:shape>
            </w:pict>
          </mc:Fallback>
        </mc:AlternateContent>
      </w:r>
      <w:r>
        <w:rPr>
          <w:noProof/>
          <w:lang w:eastAsia="sl-SI"/>
        </w:rPr>
        <mc:AlternateContent>
          <mc:Choice Requires="wps">
            <w:drawing>
              <wp:anchor distT="0" distB="0" distL="114300" distR="114300" simplePos="0" relativeHeight="251680768" behindDoc="0" locked="0" layoutInCell="1" allowOverlap="1" wp14:anchorId="342CB6E7" wp14:editId="32718C2B">
                <wp:simplePos x="0" y="0"/>
                <wp:positionH relativeFrom="column">
                  <wp:posOffset>3549375</wp:posOffset>
                </wp:positionH>
                <wp:positionV relativeFrom="paragraph">
                  <wp:posOffset>172796</wp:posOffset>
                </wp:positionV>
                <wp:extent cx="464024" cy="498143"/>
                <wp:effectExtent l="0" t="0" r="50800" b="92710"/>
                <wp:wrapNone/>
                <wp:docPr id="24" name="Kolenski povezovalnik 24"/>
                <wp:cNvGraphicFramePr/>
                <a:graphic xmlns:a="http://schemas.openxmlformats.org/drawingml/2006/main">
                  <a:graphicData uri="http://schemas.microsoft.com/office/word/2010/wordprocessingShape">
                    <wps:wsp>
                      <wps:cNvCnPr/>
                      <wps:spPr>
                        <a:xfrm>
                          <a:off x="0" y="0"/>
                          <a:ext cx="464024" cy="49814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96D5096" id="Kolenski povezovalnik 24" o:spid="_x0000_s1026" type="#_x0000_t34" style="position:absolute;margin-left:279.5pt;margin-top:13.6pt;width:36.55pt;height:39.2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" strokecolor="black [3040]">
                <v:stroke endarrow="block"/>
              </v:shape>
            </w:pict>
          </mc:Fallback>
        </mc:AlternateContent>
      </w:r>
    </w:p>
    <w:p w14:paraId="30F79246" w14:textId="77777777" w:rsidR="002C66FB" w:rsidRDefault="002C66FB" w:rsidP="002C66FB">
      <w:r>
        <w:rPr>
          <w:noProof/>
          <w:lang w:eastAsia="sl-SI"/>
        </w:rPr>
        <mc:AlternateContent>
          <mc:Choice Requires="wps">
            <w:drawing>
              <wp:anchor distT="0" distB="0" distL="114300" distR="114300" simplePos="0" relativeHeight="251679744" behindDoc="0" locked="0" layoutInCell="1" allowOverlap="1" wp14:anchorId="491B15B4" wp14:editId="2F1C6A31">
                <wp:simplePos x="0" y="0"/>
                <wp:positionH relativeFrom="column">
                  <wp:posOffset>3999751</wp:posOffset>
                </wp:positionH>
                <wp:positionV relativeFrom="paragraph">
                  <wp:posOffset>153177</wp:posOffset>
                </wp:positionV>
                <wp:extent cx="770928" cy="464024"/>
                <wp:effectExtent l="0" t="0" r="10160" b="12700"/>
                <wp:wrapNone/>
                <wp:docPr id="25" name="Dokument 25"/>
                <wp:cNvGraphicFramePr/>
                <a:graphic xmlns:a="http://schemas.openxmlformats.org/drawingml/2006/main">
                  <a:graphicData uri="http://schemas.microsoft.com/office/word/2010/wordprocessingShape">
                    <wps:wsp>
                      <wps:cNvSpPr/>
                      <wps:spPr>
                        <a:xfrm>
                          <a:off x="0" y="0"/>
                          <a:ext cx="770928" cy="464024"/>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9A4FFFD" w14:textId="77777777" w:rsidR="00B9487D" w:rsidRPr="00624AD6" w:rsidRDefault="00B9487D" w:rsidP="002C66FB">
                            <w:pPr>
                              <w:jc w:val="center"/>
                              <w:rPr>
                                <w:sz w:val="16"/>
                                <w:szCs w:val="16"/>
                              </w:rPr>
                            </w:pPr>
                            <w:r>
                              <w:rPr>
                                <w:sz w:val="16"/>
                                <w:szCs w:val="16"/>
                              </w:rPr>
                              <w:t>Nalog za prevoz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1B15B4"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Dokument 25" o:spid="_x0000_s1034" type="#_x0000_t114" style="position:absolute;margin-left:314.95pt;margin-top:12.05pt;width:60.7pt;height:36.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" fillcolor="white [3201]" strokecolor="black [3213]" strokeweight="2pt">
                <v:textbox>
                  <w:txbxContent>
                    <w:p w14:paraId="39A4FFFD" w14:textId="77777777" w:rsidR="00B9487D" w:rsidRPr="00624AD6" w:rsidRDefault="00B9487D" w:rsidP="002C66FB">
                      <w:pPr>
                        <w:jc w:val="center"/>
                        <w:rPr>
                          <w:sz w:val="16"/>
                          <w:szCs w:val="16"/>
                        </w:rPr>
                      </w:pPr>
                      <w:r>
                        <w:rPr>
                          <w:sz w:val="16"/>
                          <w:szCs w:val="16"/>
                        </w:rPr>
                        <w:t>Nalog za prevoz</w:t>
                      </w:r>
                    </w:p>
                  </w:txbxContent>
                </v:textbox>
              </v:shape>
            </w:pict>
          </mc:Fallback>
        </mc:AlternateContent>
      </w:r>
      <w:r>
        <w:rPr>
          <w:noProof/>
          <w:lang w:eastAsia="sl-SI"/>
        </w:rPr>
        <mc:AlternateContent>
          <mc:Choice Requires="wps">
            <w:drawing>
              <wp:anchor distT="0" distB="0" distL="114300" distR="114300" simplePos="0" relativeHeight="251670528" behindDoc="0" locked="0" layoutInCell="1" allowOverlap="1" wp14:anchorId="70229E6F" wp14:editId="7B24F0D9">
                <wp:simplePos x="0" y="0"/>
                <wp:positionH relativeFrom="column">
                  <wp:posOffset>955855</wp:posOffset>
                </wp:positionH>
                <wp:positionV relativeFrom="paragraph">
                  <wp:posOffset>166209</wp:posOffset>
                </wp:positionV>
                <wp:extent cx="832513" cy="464024"/>
                <wp:effectExtent l="0" t="0" r="24765" b="12700"/>
                <wp:wrapNone/>
                <wp:docPr id="26" name="Dokument 26"/>
                <wp:cNvGraphicFramePr/>
                <a:graphic xmlns:a="http://schemas.openxmlformats.org/drawingml/2006/main">
                  <a:graphicData uri="http://schemas.microsoft.com/office/word/2010/wordprocessingShape">
                    <wps:wsp>
                      <wps:cNvSpPr/>
                      <wps:spPr>
                        <a:xfrm>
                          <a:off x="0" y="0"/>
                          <a:ext cx="832513" cy="464024"/>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9A38230" w14:textId="77777777" w:rsidR="00B9487D" w:rsidRPr="00624AD6" w:rsidRDefault="00B9487D" w:rsidP="002C66FB">
                            <w:pPr>
                              <w:jc w:val="center"/>
                              <w:rPr>
                                <w:sz w:val="16"/>
                                <w:szCs w:val="16"/>
                              </w:rPr>
                            </w:pPr>
                            <w:r w:rsidRPr="00624AD6">
                              <w:rPr>
                                <w:sz w:val="16"/>
                                <w:szCs w:val="16"/>
                              </w:rPr>
                              <w:t>Nalog za prevoz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229E6F" id="Dokument 26" o:spid="_x0000_s1035" type="#_x0000_t114" style="position:absolute;margin-left:75.25pt;margin-top:13.1pt;width:65.55pt;height:36.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" fillcolor="white [3201]" strokecolor="black [3213]" strokeweight="2pt">
                <v:textbox>
                  <w:txbxContent>
                    <w:p w14:paraId="59A38230" w14:textId="77777777" w:rsidR="00B9487D" w:rsidRPr="00624AD6" w:rsidRDefault="00B9487D" w:rsidP="002C66FB">
                      <w:pPr>
                        <w:jc w:val="center"/>
                        <w:rPr>
                          <w:sz w:val="16"/>
                          <w:szCs w:val="16"/>
                        </w:rPr>
                      </w:pPr>
                      <w:r w:rsidRPr="00624AD6">
                        <w:rPr>
                          <w:sz w:val="16"/>
                          <w:szCs w:val="16"/>
                        </w:rPr>
                        <w:t>Nalog za prevoz</w:t>
                      </w:r>
                    </w:p>
                  </w:txbxContent>
                </v:textbox>
              </v:shape>
            </w:pict>
          </mc:Fallback>
        </mc:AlternateContent>
      </w:r>
      <w:r>
        <w:rPr>
          <w:noProof/>
          <w:lang w:eastAsia="sl-SI"/>
        </w:rPr>
        <mc:AlternateContent>
          <mc:Choice Requires="wps">
            <w:drawing>
              <wp:anchor distT="0" distB="0" distL="114300" distR="114300" simplePos="0" relativeHeight="251674624" behindDoc="0" locked="0" layoutInCell="1" allowOverlap="1" wp14:anchorId="53389DA8" wp14:editId="3E05145E">
                <wp:simplePos x="0" y="0"/>
                <wp:positionH relativeFrom="column">
                  <wp:posOffset>3367168</wp:posOffset>
                </wp:positionH>
                <wp:positionV relativeFrom="paragraph">
                  <wp:posOffset>11800</wp:posOffset>
                </wp:positionV>
                <wp:extent cx="334370" cy="232012"/>
                <wp:effectExtent l="0" t="0" r="27940" b="15875"/>
                <wp:wrapNone/>
                <wp:docPr id="27" name="Pravokotnik 27"/>
                <wp:cNvGraphicFramePr/>
                <a:graphic xmlns:a="http://schemas.openxmlformats.org/drawingml/2006/main">
                  <a:graphicData uri="http://schemas.microsoft.com/office/word/2010/wordprocessingShape">
                    <wps:wsp>
                      <wps:cNvSpPr/>
                      <wps:spPr>
                        <a:xfrm>
                          <a:off x="0" y="0"/>
                          <a:ext cx="334370" cy="232012"/>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031A126C" w14:textId="77777777" w:rsidR="00B9487D" w:rsidRPr="00585B57" w:rsidRDefault="00B9487D" w:rsidP="002C66FB">
                            <w:pPr>
                              <w:jc w:val="center"/>
                              <w:rPr>
                                <w:sz w:val="16"/>
                                <w:szCs w:val="16"/>
                              </w:rPr>
                            </w:pPr>
                            <w:r>
                              <w:rPr>
                                <w:sz w:val="16"/>
                                <w:szCs w:val="16"/>
                              </w:rPr>
                              <w:t>DA</w:t>
                            </w:r>
                          </w:p>
                          <w:p w14:paraId="1A4179C0" w14:textId="77777777" w:rsidR="00B9487D" w:rsidRDefault="00B9487D" w:rsidP="002C66F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89DA8" id="Pravokotnik 27" o:spid="_x0000_s1036" style="position:absolute;margin-left:265.15pt;margin-top:.95pt;width:26.35pt;height:1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" fillcolor="white [3201]" strokecolor="white [3212]" strokeweight="2pt">
                <v:textbox>
                  <w:txbxContent>
                    <w:p w14:paraId="031A126C" w14:textId="77777777" w:rsidR="00B9487D" w:rsidRPr="00585B57" w:rsidRDefault="00B9487D" w:rsidP="002C66FB">
                      <w:pPr>
                        <w:jc w:val="center"/>
                        <w:rPr>
                          <w:sz w:val="16"/>
                          <w:szCs w:val="16"/>
                        </w:rPr>
                      </w:pPr>
                      <w:r>
                        <w:rPr>
                          <w:sz w:val="16"/>
                          <w:szCs w:val="16"/>
                        </w:rPr>
                        <w:t>DA</w:t>
                      </w:r>
                    </w:p>
                    <w:p w14:paraId="1A4179C0" w14:textId="77777777" w:rsidR="00B9487D" w:rsidRDefault="00B9487D" w:rsidP="002C66FB"/>
                  </w:txbxContent>
                </v:textbox>
              </v:rect>
            </w:pict>
          </mc:Fallback>
        </mc:AlternateContent>
      </w:r>
      <w:r>
        <w:rPr>
          <w:noProof/>
          <w:lang w:eastAsia="sl-SI"/>
        </w:rPr>
        <mc:AlternateContent>
          <mc:Choice Requires="wps">
            <w:drawing>
              <wp:anchor distT="0" distB="0" distL="114300" distR="114300" simplePos="0" relativeHeight="251673600" behindDoc="0" locked="0" layoutInCell="1" allowOverlap="1" wp14:anchorId="63EB27EC" wp14:editId="4F677767">
                <wp:simplePos x="0" y="0"/>
                <wp:positionH relativeFrom="column">
                  <wp:posOffset>2075418</wp:posOffset>
                </wp:positionH>
                <wp:positionV relativeFrom="paragraph">
                  <wp:posOffset>9877</wp:posOffset>
                </wp:positionV>
                <wp:extent cx="334370" cy="232012"/>
                <wp:effectExtent l="0" t="0" r="27940" b="15875"/>
                <wp:wrapNone/>
                <wp:docPr id="28" name="Pravokotnik 28"/>
                <wp:cNvGraphicFramePr/>
                <a:graphic xmlns:a="http://schemas.openxmlformats.org/drawingml/2006/main">
                  <a:graphicData uri="http://schemas.microsoft.com/office/word/2010/wordprocessingShape">
                    <wps:wsp>
                      <wps:cNvSpPr/>
                      <wps:spPr>
                        <a:xfrm>
                          <a:off x="0" y="0"/>
                          <a:ext cx="334370" cy="232012"/>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E1B55C0" w14:textId="77777777" w:rsidR="00B9487D" w:rsidRPr="00585B57" w:rsidRDefault="00B9487D" w:rsidP="002C66FB">
                            <w:pPr>
                              <w:jc w:val="center"/>
                              <w:rPr>
                                <w:sz w:val="16"/>
                                <w:szCs w:val="16"/>
                              </w:rPr>
                            </w:pPr>
                            <w:r w:rsidRPr="00585B57">
                              <w:rPr>
                                <w:sz w:val="16"/>
                                <w:szCs w:val="16"/>
                              </w:rPr>
                              <w:t>NE</w:t>
                            </w:r>
                          </w:p>
                          <w:p w14:paraId="59B586BB" w14:textId="77777777" w:rsidR="00B9487D" w:rsidRDefault="00B9487D" w:rsidP="002C66F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27EC" id="Pravokotnik 28" o:spid="_x0000_s1037" style="position:absolute;margin-left:163.4pt;margin-top:.8pt;width:26.35pt;height:1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" fillcolor="white [3201]" strokecolor="white [3212]" strokeweight="2pt">
                <v:textbox>
                  <w:txbxContent>
                    <w:p w14:paraId="5E1B55C0" w14:textId="77777777" w:rsidR="00B9487D" w:rsidRPr="00585B57" w:rsidRDefault="00B9487D" w:rsidP="002C66FB">
                      <w:pPr>
                        <w:jc w:val="center"/>
                        <w:rPr>
                          <w:sz w:val="16"/>
                          <w:szCs w:val="16"/>
                        </w:rPr>
                      </w:pPr>
                      <w:r w:rsidRPr="00585B57">
                        <w:rPr>
                          <w:sz w:val="16"/>
                          <w:szCs w:val="16"/>
                        </w:rPr>
                        <w:t>NE</w:t>
                      </w:r>
                    </w:p>
                    <w:p w14:paraId="59B586BB" w14:textId="77777777" w:rsidR="00B9487D" w:rsidRDefault="00B9487D" w:rsidP="002C66FB"/>
                  </w:txbxContent>
                </v:textbox>
              </v:rect>
            </w:pict>
          </mc:Fallback>
        </mc:AlternateContent>
      </w:r>
    </w:p>
    <w:p w14:paraId="24B35462" w14:textId="77777777" w:rsidR="002C66FB" w:rsidRDefault="002C66FB" w:rsidP="002C66FB">
      <w:r>
        <w:rPr>
          <w:noProof/>
          <w:lang w:eastAsia="sl-SI"/>
        </w:rPr>
        <mc:AlternateContent>
          <mc:Choice Requires="wps">
            <w:drawing>
              <wp:anchor distT="0" distB="0" distL="114300" distR="114300" simplePos="0" relativeHeight="251686912" behindDoc="0" locked="0" layoutInCell="1" allowOverlap="1" wp14:anchorId="4F5C8F1F" wp14:editId="2CEB76E6">
                <wp:simplePos x="0" y="0"/>
                <wp:positionH relativeFrom="column">
                  <wp:posOffset>3289688</wp:posOffset>
                </wp:positionH>
                <wp:positionV relativeFrom="paragraph">
                  <wp:posOffset>94615</wp:posOffset>
                </wp:positionV>
                <wp:extent cx="723209" cy="395785"/>
                <wp:effectExtent l="38100" t="0" r="20320" b="99695"/>
                <wp:wrapNone/>
                <wp:docPr id="32" name="Kolenski povezovalnik 32"/>
                <wp:cNvGraphicFramePr/>
                <a:graphic xmlns:a="http://schemas.openxmlformats.org/drawingml/2006/main">
                  <a:graphicData uri="http://schemas.microsoft.com/office/word/2010/wordprocessingShape">
                    <wps:wsp>
                      <wps:cNvCnPr/>
                      <wps:spPr>
                        <a:xfrm flipH="1">
                          <a:off x="0" y="0"/>
                          <a:ext cx="723209" cy="395785"/>
                        </a:xfrm>
                        <a:prstGeom prst="bentConnector3">
                          <a:avLst>
                            <a:gd name="adj1" fmla="val 31089"/>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94854B" id="Kolenski povezovalnik 32" o:spid="_x0000_s1026" type="#_x0000_t34" style="position:absolute;margin-left:259.05pt;margin-top:7.45pt;width:56.95pt;height:31.1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" adj="6715" strokecolor="black [3040]">
                <v:stroke endarrow="block"/>
              </v:shape>
            </w:pict>
          </mc:Fallback>
        </mc:AlternateContent>
      </w:r>
      <w:r>
        <w:rPr>
          <w:noProof/>
          <w:lang w:eastAsia="sl-SI"/>
        </w:rPr>
        <mc:AlternateContent>
          <mc:Choice Requires="wps">
            <w:drawing>
              <wp:anchor distT="0" distB="0" distL="114300" distR="114300" simplePos="0" relativeHeight="251685888" behindDoc="0" locked="0" layoutInCell="1" allowOverlap="1" wp14:anchorId="603D18D7" wp14:editId="22EECE4B">
                <wp:simplePos x="0" y="0"/>
                <wp:positionH relativeFrom="column">
                  <wp:posOffset>1877524</wp:posOffset>
                </wp:positionH>
                <wp:positionV relativeFrom="paragraph">
                  <wp:posOffset>61083</wp:posOffset>
                </wp:positionV>
                <wp:extent cx="566382" cy="437203"/>
                <wp:effectExtent l="0" t="0" r="81915" b="96520"/>
                <wp:wrapNone/>
                <wp:docPr id="31" name="Kolenski povezovalnik 31"/>
                <wp:cNvGraphicFramePr/>
                <a:graphic xmlns:a="http://schemas.openxmlformats.org/drawingml/2006/main">
                  <a:graphicData uri="http://schemas.microsoft.com/office/word/2010/wordprocessingShape">
                    <wps:wsp>
                      <wps:cNvCnPr/>
                      <wps:spPr>
                        <a:xfrm>
                          <a:off x="0" y="0"/>
                          <a:ext cx="566382" cy="437203"/>
                        </a:xfrm>
                        <a:prstGeom prst="bentConnector3">
                          <a:avLst>
                            <a:gd name="adj1" fmla="val 31076"/>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1A08CAC5" id="Kolenski povezovalnik 31" o:spid="_x0000_s1026" type="#_x0000_t34" style="position:absolute;margin-left:147.85pt;margin-top:4.8pt;width:44.6pt;height:34.4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" adj="6712" strokecolor="black [3040]">
                <v:stroke endarrow="block"/>
              </v:shape>
            </w:pict>
          </mc:Fallback>
        </mc:AlternateContent>
      </w:r>
      <w:r>
        <w:rPr>
          <w:noProof/>
          <w:lang w:eastAsia="sl-SI"/>
        </w:rPr>
        <mc:AlternateContent>
          <mc:Choice Requires="wps">
            <w:drawing>
              <wp:anchor distT="0" distB="0" distL="114300" distR="114300" simplePos="0" relativeHeight="251681792" behindDoc="0" locked="0" layoutInCell="1" allowOverlap="1" wp14:anchorId="3E6CD316" wp14:editId="6FEAC38A">
                <wp:simplePos x="0" y="0"/>
                <wp:positionH relativeFrom="column">
                  <wp:posOffset>4137830</wp:posOffset>
                </wp:positionH>
                <wp:positionV relativeFrom="paragraph">
                  <wp:posOffset>169545</wp:posOffset>
                </wp:positionV>
                <wp:extent cx="770928" cy="464024"/>
                <wp:effectExtent l="0" t="0" r="10160" b="12700"/>
                <wp:wrapNone/>
                <wp:docPr id="29" name="Dokument 29"/>
                <wp:cNvGraphicFramePr/>
                <a:graphic xmlns:a="http://schemas.openxmlformats.org/drawingml/2006/main">
                  <a:graphicData uri="http://schemas.microsoft.com/office/word/2010/wordprocessingShape">
                    <wps:wsp>
                      <wps:cNvSpPr/>
                      <wps:spPr>
                        <a:xfrm>
                          <a:off x="0" y="0"/>
                          <a:ext cx="770928" cy="464024"/>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B7CE977" w14:textId="77777777" w:rsidR="00B9487D" w:rsidRPr="00624AD6" w:rsidRDefault="00B9487D" w:rsidP="002C66FB">
                            <w:pPr>
                              <w:jc w:val="center"/>
                              <w:rPr>
                                <w:sz w:val="16"/>
                                <w:szCs w:val="16"/>
                              </w:rPr>
                            </w:pPr>
                            <w:r>
                              <w:rPr>
                                <w:sz w:val="16"/>
                                <w:szCs w:val="16"/>
                              </w:rPr>
                              <w:t>Nalog za obdukcijo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CD316" id="Dokument 29" o:spid="_x0000_s1038" type="#_x0000_t114" style="position:absolute;margin-left:325.8pt;margin-top:13.35pt;width:60.7pt;height:36.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" fillcolor="white [3201]" strokecolor="black [3213]" strokeweight="2pt">
                <v:textbox>
                  <w:txbxContent>
                    <w:p w14:paraId="7B7CE977" w14:textId="77777777" w:rsidR="00B9487D" w:rsidRPr="00624AD6" w:rsidRDefault="00B9487D" w:rsidP="002C66FB">
                      <w:pPr>
                        <w:jc w:val="center"/>
                        <w:rPr>
                          <w:sz w:val="16"/>
                          <w:szCs w:val="16"/>
                        </w:rPr>
                      </w:pPr>
                      <w:r>
                        <w:rPr>
                          <w:sz w:val="16"/>
                          <w:szCs w:val="16"/>
                        </w:rPr>
                        <w:t>Nalog za obdukcijo</w:t>
                      </w:r>
                    </w:p>
                  </w:txbxContent>
                </v:textbox>
              </v:shape>
            </w:pict>
          </mc:Fallback>
        </mc:AlternateContent>
      </w:r>
      <w:r>
        <w:rPr>
          <w:noProof/>
          <w:lang w:eastAsia="sl-SI"/>
        </w:rPr>
        <mc:AlternateContent>
          <mc:Choice Requires="wps">
            <w:drawing>
              <wp:anchor distT="0" distB="0" distL="114300" distR="114300" simplePos="0" relativeHeight="251671552" behindDoc="0" locked="0" layoutInCell="1" allowOverlap="1" wp14:anchorId="1C5C6917" wp14:editId="203856D2">
                <wp:simplePos x="0" y="0"/>
                <wp:positionH relativeFrom="column">
                  <wp:posOffset>846616</wp:posOffset>
                </wp:positionH>
                <wp:positionV relativeFrom="paragraph">
                  <wp:posOffset>208138</wp:posOffset>
                </wp:positionV>
                <wp:extent cx="852815" cy="450376"/>
                <wp:effectExtent l="0" t="0" r="23495" b="26035"/>
                <wp:wrapNone/>
                <wp:docPr id="30" name="Dokument 30"/>
                <wp:cNvGraphicFramePr/>
                <a:graphic xmlns:a="http://schemas.openxmlformats.org/drawingml/2006/main">
                  <a:graphicData uri="http://schemas.microsoft.com/office/word/2010/wordprocessingShape">
                    <wps:wsp>
                      <wps:cNvSpPr/>
                      <wps:spPr>
                        <a:xfrm>
                          <a:off x="0" y="0"/>
                          <a:ext cx="852815" cy="450376"/>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A240763" w14:textId="77777777" w:rsidR="00B9487D" w:rsidRPr="00624AD6" w:rsidRDefault="00B9487D" w:rsidP="002C66FB">
                            <w:pPr>
                              <w:jc w:val="center"/>
                              <w:rPr>
                                <w:sz w:val="16"/>
                                <w:szCs w:val="16"/>
                              </w:rPr>
                            </w:pPr>
                            <w:r>
                              <w:rPr>
                                <w:sz w:val="16"/>
                                <w:szCs w:val="16"/>
                              </w:rPr>
                              <w:t>ZPOR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C6917" id="Dokument 30" o:spid="_x0000_s1039" type="#_x0000_t114" style="position:absolute;margin-left:66.65pt;margin-top:16.4pt;width:67.15pt;height:35.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" fillcolor="white [3201]" strokecolor="black [3213]" strokeweight="2pt">
                <v:textbox>
                  <w:txbxContent>
                    <w:p w14:paraId="0A240763" w14:textId="77777777" w:rsidR="00B9487D" w:rsidRPr="00624AD6" w:rsidRDefault="00B9487D" w:rsidP="002C66FB">
                      <w:pPr>
                        <w:jc w:val="center"/>
                        <w:rPr>
                          <w:sz w:val="16"/>
                          <w:szCs w:val="16"/>
                        </w:rPr>
                      </w:pPr>
                      <w:r>
                        <w:rPr>
                          <w:sz w:val="16"/>
                          <w:szCs w:val="16"/>
                        </w:rPr>
                        <w:t>ZPOR</w:t>
                      </w:r>
                    </w:p>
                  </w:txbxContent>
                </v:textbox>
              </v:shape>
            </w:pict>
          </mc:Fallback>
        </mc:AlternateContent>
      </w:r>
    </w:p>
    <w:p w14:paraId="0EB8FBFC" w14:textId="77777777" w:rsidR="002C66FB" w:rsidRDefault="002C66FB" w:rsidP="002C66FB">
      <w:r>
        <w:rPr>
          <w:noProof/>
          <w:lang w:eastAsia="sl-SI"/>
        </w:rPr>
        <mc:AlternateContent>
          <mc:Choice Requires="wps">
            <w:drawing>
              <wp:anchor distT="0" distB="0" distL="114300" distR="114300" simplePos="0" relativeHeight="251684864" behindDoc="0" locked="0" layoutInCell="1" allowOverlap="1" wp14:anchorId="2C678A5C" wp14:editId="1B33BD9F">
                <wp:simplePos x="0" y="0"/>
                <wp:positionH relativeFrom="margin">
                  <wp:align>center</wp:align>
                </wp:positionH>
                <wp:positionV relativeFrom="paragraph">
                  <wp:posOffset>9705</wp:posOffset>
                </wp:positionV>
                <wp:extent cx="852815" cy="450376"/>
                <wp:effectExtent l="0" t="0" r="23495" b="26035"/>
                <wp:wrapNone/>
                <wp:docPr id="33" name="Dokument 33"/>
                <wp:cNvGraphicFramePr/>
                <a:graphic xmlns:a="http://schemas.openxmlformats.org/drawingml/2006/main">
                  <a:graphicData uri="http://schemas.microsoft.com/office/word/2010/wordprocessingShape">
                    <wps:wsp>
                      <wps:cNvSpPr/>
                      <wps:spPr>
                        <a:xfrm>
                          <a:off x="0" y="0"/>
                          <a:ext cx="852815" cy="450376"/>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2ACBE6E" w14:textId="77777777" w:rsidR="00B9487D" w:rsidRPr="00624AD6" w:rsidRDefault="00B9487D" w:rsidP="002C66FB">
                            <w:pPr>
                              <w:jc w:val="center"/>
                              <w:rPr>
                                <w:sz w:val="16"/>
                                <w:szCs w:val="16"/>
                              </w:rPr>
                            </w:pPr>
                            <w:r>
                              <w:rPr>
                                <w:sz w:val="16"/>
                                <w:szCs w:val="16"/>
                              </w:rPr>
                              <w:t>ZPOR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78A5C" id="Dokument 33" o:spid="_x0000_s1040" type="#_x0000_t114" style="position:absolute;margin-left:0;margin-top:.75pt;width:67.15pt;height:35.4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" fillcolor="white [3201]" strokecolor="black [3213]" strokeweight="2pt">
                <v:textbox>
                  <w:txbxContent>
                    <w:p w14:paraId="52ACBE6E" w14:textId="77777777" w:rsidR="00B9487D" w:rsidRPr="00624AD6" w:rsidRDefault="00B9487D" w:rsidP="002C66FB">
                      <w:pPr>
                        <w:jc w:val="center"/>
                        <w:rPr>
                          <w:sz w:val="16"/>
                          <w:szCs w:val="16"/>
                        </w:rPr>
                      </w:pPr>
                      <w:r>
                        <w:rPr>
                          <w:sz w:val="16"/>
                          <w:szCs w:val="16"/>
                        </w:rPr>
                        <w:t>ZPOR</w:t>
                      </w:r>
                    </w:p>
                  </w:txbxContent>
                </v:textbox>
                <w10:wrap anchorx="margin"/>
              </v:shape>
            </w:pict>
          </mc:Fallback>
        </mc:AlternateContent>
      </w:r>
      <w:r>
        <w:rPr>
          <w:noProof/>
          <w:lang w:eastAsia="sl-SI"/>
        </w:rPr>
        <mc:AlternateContent>
          <mc:Choice Requires="wps">
            <w:drawing>
              <wp:anchor distT="0" distB="0" distL="114300" distR="114300" simplePos="0" relativeHeight="251683840" behindDoc="0" locked="0" layoutInCell="1" allowOverlap="1" wp14:anchorId="2AFE3A34" wp14:editId="760BB4A1">
                <wp:simplePos x="0" y="0"/>
                <wp:positionH relativeFrom="column">
                  <wp:posOffset>4287805</wp:posOffset>
                </wp:positionH>
                <wp:positionV relativeFrom="paragraph">
                  <wp:posOffset>200157</wp:posOffset>
                </wp:positionV>
                <wp:extent cx="852815" cy="450376"/>
                <wp:effectExtent l="0" t="0" r="23495" b="26035"/>
                <wp:wrapNone/>
                <wp:docPr id="34" name="Dokument 34"/>
                <wp:cNvGraphicFramePr/>
                <a:graphic xmlns:a="http://schemas.openxmlformats.org/drawingml/2006/main">
                  <a:graphicData uri="http://schemas.microsoft.com/office/word/2010/wordprocessingShape">
                    <wps:wsp>
                      <wps:cNvSpPr/>
                      <wps:spPr>
                        <a:xfrm>
                          <a:off x="0" y="0"/>
                          <a:ext cx="852815" cy="450376"/>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DAE0B2" w14:textId="77777777" w:rsidR="00B9487D" w:rsidRPr="00C879A4" w:rsidRDefault="00B9487D" w:rsidP="002C66FB">
                            <w:pPr>
                              <w:jc w:val="center"/>
                              <w:rPr>
                                <w:sz w:val="16"/>
                                <w:szCs w:val="16"/>
                              </w:rPr>
                            </w:pPr>
                            <w:r w:rsidRPr="00C879A4">
                              <w:rPr>
                                <w:sz w:val="16"/>
                                <w:szCs w:val="16"/>
                              </w:rPr>
                              <w:t>ZPOR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FE3A34" id="Dokument 34" o:spid="_x0000_s1041" type="#_x0000_t114" style="position:absolute;margin-left:337.6pt;margin-top:15.75pt;width:67.15pt;height:35.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" fillcolor="white [3201]" strokecolor="black [3213]" strokeweight="2pt">
                <v:textbox>
                  <w:txbxContent>
                    <w:p w14:paraId="06DAE0B2" w14:textId="77777777" w:rsidR="00B9487D" w:rsidRPr="00C879A4" w:rsidRDefault="00B9487D" w:rsidP="002C66FB">
                      <w:pPr>
                        <w:jc w:val="center"/>
                        <w:rPr>
                          <w:sz w:val="16"/>
                          <w:szCs w:val="16"/>
                        </w:rPr>
                      </w:pPr>
                      <w:r w:rsidRPr="00C879A4">
                        <w:rPr>
                          <w:sz w:val="16"/>
                          <w:szCs w:val="16"/>
                        </w:rPr>
                        <w:t>ZPOR</w:t>
                      </w:r>
                    </w:p>
                  </w:txbxContent>
                </v:textbox>
              </v:shape>
            </w:pict>
          </mc:Fallback>
        </mc:AlternateContent>
      </w:r>
    </w:p>
    <w:p w14:paraId="69A7B7DA" w14:textId="77777777" w:rsidR="002C66FB" w:rsidRDefault="002C66FB" w:rsidP="002C66FB">
      <w:r>
        <w:rPr>
          <w:noProof/>
          <w:lang w:eastAsia="sl-SI"/>
        </w:rPr>
        <mc:AlternateContent>
          <mc:Choice Requires="wps">
            <w:drawing>
              <wp:anchor distT="0" distB="0" distL="114300" distR="114300" simplePos="0" relativeHeight="251707392" behindDoc="0" locked="0" layoutInCell="1" allowOverlap="1" wp14:anchorId="3A1D793A" wp14:editId="17C07FEA">
                <wp:simplePos x="0" y="0"/>
                <wp:positionH relativeFrom="column">
                  <wp:posOffset>2997200</wp:posOffset>
                </wp:positionH>
                <wp:positionV relativeFrom="paragraph">
                  <wp:posOffset>111760</wp:posOffset>
                </wp:positionV>
                <wp:extent cx="0" cy="635000"/>
                <wp:effectExtent l="76200" t="0" r="76200" b="50800"/>
                <wp:wrapNone/>
                <wp:docPr id="103" name="Raven puščični povezovalnik 103"/>
                <wp:cNvGraphicFramePr/>
                <a:graphic xmlns:a="http://schemas.openxmlformats.org/drawingml/2006/main">
                  <a:graphicData uri="http://schemas.microsoft.com/office/word/2010/wordprocessingShape">
                    <wps:wsp>
                      <wps:cNvCnPr/>
                      <wps:spPr>
                        <a:xfrm>
                          <a:off x="0" y="0"/>
                          <a:ext cx="0" cy="635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165149" id="Raven puščični povezovalnik 103" o:spid="_x0000_s1026" type="#_x0000_t32" style="position:absolute;margin-left:236pt;margin-top:8.8pt;width:0;height:50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" strokecolor="black [3040]">
                <v:stroke endarrow="block"/>
              </v:shape>
            </w:pict>
          </mc:Fallback>
        </mc:AlternateContent>
      </w:r>
      <w:r>
        <w:rPr>
          <w:noProof/>
          <w:lang w:eastAsia="sl-SI"/>
        </w:rPr>
        <mc:AlternateContent>
          <mc:Choice Requires="wps">
            <w:drawing>
              <wp:anchor distT="0" distB="0" distL="114300" distR="114300" simplePos="0" relativeHeight="251688960" behindDoc="0" locked="0" layoutInCell="1" allowOverlap="1" wp14:anchorId="4EF7DF51" wp14:editId="163EFFD1">
                <wp:simplePos x="0" y="0"/>
                <wp:positionH relativeFrom="column">
                  <wp:posOffset>1325880</wp:posOffset>
                </wp:positionH>
                <wp:positionV relativeFrom="paragraph">
                  <wp:posOffset>45085</wp:posOffset>
                </wp:positionV>
                <wp:extent cx="0" cy="256233"/>
                <wp:effectExtent l="76200" t="0" r="57150" b="48895"/>
                <wp:wrapNone/>
                <wp:docPr id="38" name="Raven puščični povezovalnik 38"/>
                <wp:cNvGraphicFramePr/>
                <a:graphic xmlns:a="http://schemas.openxmlformats.org/drawingml/2006/main">
                  <a:graphicData uri="http://schemas.microsoft.com/office/word/2010/wordprocessingShape">
                    <wps:wsp>
                      <wps:cNvCnPr/>
                      <wps:spPr>
                        <a:xfrm>
                          <a:off x="0" y="0"/>
                          <a:ext cx="0" cy="2562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5FB993D" id="Raven puščični povezovalnik 38" o:spid="_x0000_s1026" type="#_x0000_t32" style="position:absolute;margin-left:104.4pt;margin-top:3.55pt;width:0;height:20.2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" strokecolor="black [3040]">
                <v:stroke endarrow="block"/>
              </v:shape>
            </w:pict>
          </mc:Fallback>
        </mc:AlternateContent>
      </w:r>
    </w:p>
    <w:p w14:paraId="62452712" w14:textId="77777777" w:rsidR="002C66FB" w:rsidRDefault="002C66FB" w:rsidP="002C66FB">
      <w:r>
        <w:rPr>
          <w:noProof/>
          <w:lang w:eastAsia="sl-SI"/>
        </w:rPr>
        <mc:AlternateContent>
          <mc:Choice Requires="wps">
            <w:drawing>
              <wp:anchor distT="0" distB="0" distL="114300" distR="114300" simplePos="0" relativeHeight="251704320" behindDoc="0" locked="0" layoutInCell="1" allowOverlap="1" wp14:anchorId="09E8C328" wp14:editId="41937AEC">
                <wp:simplePos x="0" y="0"/>
                <wp:positionH relativeFrom="column">
                  <wp:posOffset>4726305</wp:posOffset>
                </wp:positionH>
                <wp:positionV relativeFrom="paragraph">
                  <wp:posOffset>48260</wp:posOffset>
                </wp:positionV>
                <wp:extent cx="0" cy="190500"/>
                <wp:effectExtent l="76200" t="0" r="57150" b="57150"/>
                <wp:wrapNone/>
                <wp:docPr id="96" name="Raven puščični povezovalnik 96"/>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5A4DB8" id="Raven puščični povezovalnik 96" o:spid="_x0000_s1026" type="#_x0000_t32" style="position:absolute;margin-left:372.15pt;margin-top:3.8pt;width:0;height:15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" strokecolor="black [3040]">
                <v:stroke endarrow="block"/>
              </v:shape>
            </w:pict>
          </mc:Fallback>
        </mc:AlternateContent>
      </w:r>
      <w:r>
        <w:rPr>
          <w:noProof/>
          <w:lang w:eastAsia="sl-SI"/>
        </w:rPr>
        <mc:AlternateContent>
          <mc:Choice Requires="wps">
            <w:drawing>
              <wp:anchor distT="0" distB="0" distL="114300" distR="114300" simplePos="0" relativeHeight="251701248" behindDoc="0" locked="0" layoutInCell="1" allowOverlap="1" wp14:anchorId="51DF7BB6" wp14:editId="0599D601">
                <wp:simplePos x="0" y="0"/>
                <wp:positionH relativeFrom="margin">
                  <wp:posOffset>4262755</wp:posOffset>
                </wp:positionH>
                <wp:positionV relativeFrom="paragraph">
                  <wp:posOffset>219710</wp:posOffset>
                </wp:positionV>
                <wp:extent cx="996286" cy="313898"/>
                <wp:effectExtent l="0" t="0" r="13970" b="10160"/>
                <wp:wrapNone/>
                <wp:docPr id="93" name="Prekinitev 93"/>
                <wp:cNvGraphicFramePr/>
                <a:graphic xmlns:a="http://schemas.openxmlformats.org/drawingml/2006/main">
                  <a:graphicData uri="http://schemas.microsoft.com/office/word/2010/wordprocessingShape">
                    <wps:wsp>
                      <wps:cNvSpPr/>
                      <wps:spPr>
                        <a:xfrm>
                          <a:off x="0" y="0"/>
                          <a:ext cx="996286" cy="313898"/>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BBCE105" w14:textId="77777777" w:rsidR="00B9487D" w:rsidRPr="00C017E1" w:rsidRDefault="00B9487D" w:rsidP="002C66FB">
                            <w:pPr>
                              <w:jc w:val="center"/>
                              <w:rPr>
                                <w:sz w:val="16"/>
                                <w:szCs w:val="16"/>
                              </w:rPr>
                            </w:pPr>
                            <w:r>
                              <w:rPr>
                                <w:sz w:val="16"/>
                                <w:szCs w:val="16"/>
                              </w:rPr>
                              <w:t>Prevoznik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DF7BB6" id="Prekinitev 93" o:spid="_x0000_s1042" type="#_x0000_t116" style="position:absolute;margin-left:335.65pt;margin-top:17.3pt;width:78.45pt;height:24.7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" fillcolor="white [3201]" strokecolor="black [3213]" strokeweight="2pt">
                <v:textbox>
                  <w:txbxContent>
                    <w:p w14:paraId="6BBCE105" w14:textId="77777777" w:rsidR="00B9487D" w:rsidRPr="00C017E1" w:rsidRDefault="00B9487D" w:rsidP="002C66FB">
                      <w:pPr>
                        <w:jc w:val="center"/>
                        <w:rPr>
                          <w:sz w:val="16"/>
                          <w:szCs w:val="16"/>
                        </w:rPr>
                      </w:pPr>
                      <w:r>
                        <w:rPr>
                          <w:sz w:val="16"/>
                          <w:szCs w:val="16"/>
                        </w:rPr>
                        <w:t>Prevoznik</w:t>
                      </w:r>
                    </w:p>
                  </w:txbxContent>
                </v:textbox>
                <w10:wrap anchorx="margin"/>
              </v:shape>
            </w:pict>
          </mc:Fallback>
        </mc:AlternateContent>
      </w:r>
      <w:r>
        <w:rPr>
          <w:noProof/>
          <w:lang w:eastAsia="sl-SI"/>
        </w:rPr>
        <mc:AlternateContent>
          <mc:Choice Requires="wps">
            <w:drawing>
              <wp:anchor distT="0" distB="0" distL="114300" distR="114300" simplePos="0" relativeHeight="251682816" behindDoc="0" locked="0" layoutInCell="1" allowOverlap="1" wp14:anchorId="79B39284" wp14:editId="7908CDF5">
                <wp:simplePos x="0" y="0"/>
                <wp:positionH relativeFrom="margin">
                  <wp:posOffset>832457</wp:posOffset>
                </wp:positionH>
                <wp:positionV relativeFrom="paragraph">
                  <wp:posOffset>18450</wp:posOffset>
                </wp:positionV>
                <wp:extent cx="996286" cy="313898"/>
                <wp:effectExtent l="0" t="0" r="13970" b="10160"/>
                <wp:wrapNone/>
                <wp:docPr id="35" name="Prekinitev 35"/>
                <wp:cNvGraphicFramePr/>
                <a:graphic xmlns:a="http://schemas.openxmlformats.org/drawingml/2006/main">
                  <a:graphicData uri="http://schemas.microsoft.com/office/word/2010/wordprocessingShape">
                    <wps:wsp>
                      <wps:cNvSpPr/>
                      <wps:spPr>
                        <a:xfrm>
                          <a:off x="0" y="0"/>
                          <a:ext cx="996286" cy="313898"/>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19FBE71" w14:textId="77777777" w:rsidR="00B9487D" w:rsidRPr="00C017E1" w:rsidRDefault="00B9487D" w:rsidP="002C66FB">
                            <w:pPr>
                              <w:jc w:val="center"/>
                              <w:rPr>
                                <w:sz w:val="16"/>
                                <w:szCs w:val="16"/>
                              </w:rPr>
                            </w:pPr>
                            <w:r>
                              <w:rPr>
                                <w:sz w:val="16"/>
                                <w:szCs w:val="16"/>
                              </w:rPr>
                              <w:t>Prevoznik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39284" id="Prekinitev 35" o:spid="_x0000_s1043" type="#_x0000_t116" style="position:absolute;margin-left:65.55pt;margin-top:1.45pt;width:78.45pt;height:24.7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" fillcolor="white [3201]" strokecolor="black [3213]" strokeweight="2pt">
                <v:textbox>
                  <w:txbxContent>
                    <w:p w14:paraId="619FBE71" w14:textId="77777777" w:rsidR="00B9487D" w:rsidRPr="00C017E1" w:rsidRDefault="00B9487D" w:rsidP="002C66FB">
                      <w:pPr>
                        <w:jc w:val="center"/>
                        <w:rPr>
                          <w:sz w:val="16"/>
                          <w:szCs w:val="16"/>
                        </w:rPr>
                      </w:pPr>
                      <w:r>
                        <w:rPr>
                          <w:sz w:val="16"/>
                          <w:szCs w:val="16"/>
                        </w:rPr>
                        <w:t>Prevoznik</w:t>
                      </w:r>
                    </w:p>
                  </w:txbxContent>
                </v:textbox>
                <w10:wrap anchorx="margin"/>
              </v:shape>
            </w:pict>
          </mc:Fallback>
        </mc:AlternateContent>
      </w:r>
    </w:p>
    <w:p w14:paraId="11F8C791" w14:textId="77777777" w:rsidR="002C66FB" w:rsidRDefault="002C66FB" w:rsidP="002C66FB">
      <w:r>
        <w:rPr>
          <w:noProof/>
          <w:lang w:eastAsia="sl-SI"/>
        </w:rPr>
        <mc:AlternateContent>
          <mc:Choice Requires="wps">
            <w:drawing>
              <wp:anchor distT="0" distB="0" distL="114300" distR="114300" simplePos="0" relativeHeight="251706368" behindDoc="0" locked="0" layoutInCell="1" allowOverlap="1" wp14:anchorId="61D22185" wp14:editId="555CCC59">
                <wp:simplePos x="0" y="0"/>
                <wp:positionH relativeFrom="column">
                  <wp:posOffset>4745355</wp:posOffset>
                </wp:positionH>
                <wp:positionV relativeFrom="paragraph">
                  <wp:posOffset>247650</wp:posOffset>
                </wp:positionV>
                <wp:extent cx="0" cy="162560"/>
                <wp:effectExtent l="76200" t="0" r="57150" b="66040"/>
                <wp:wrapNone/>
                <wp:docPr id="99" name="Raven puščični povezovalnik 99"/>
                <wp:cNvGraphicFramePr/>
                <a:graphic xmlns:a="http://schemas.openxmlformats.org/drawingml/2006/main">
                  <a:graphicData uri="http://schemas.microsoft.com/office/word/2010/wordprocessingShape">
                    <wps:wsp>
                      <wps:cNvCnPr/>
                      <wps:spPr>
                        <a:xfrm>
                          <a:off x="0" y="0"/>
                          <a:ext cx="0" cy="1625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2FF70A" id="Raven puščični povezovalnik 99" o:spid="_x0000_s1026" type="#_x0000_t32" style="position:absolute;margin-left:373.65pt;margin-top:19.5pt;width:0;height:12.8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" strokecolor="black [3040]">
                <v:stroke endarrow="block"/>
              </v:shape>
            </w:pict>
          </mc:Fallback>
        </mc:AlternateContent>
      </w:r>
      <w:r>
        <w:rPr>
          <w:noProof/>
          <w:lang w:eastAsia="sl-SI"/>
        </w:rPr>
        <mc:AlternateContent>
          <mc:Choice Requires="wps">
            <w:drawing>
              <wp:anchor distT="0" distB="0" distL="114300" distR="114300" simplePos="0" relativeHeight="251703296" behindDoc="0" locked="0" layoutInCell="1" allowOverlap="1" wp14:anchorId="641854C9" wp14:editId="147996C9">
                <wp:simplePos x="0" y="0"/>
                <wp:positionH relativeFrom="column">
                  <wp:posOffset>1303655</wp:posOffset>
                </wp:positionH>
                <wp:positionV relativeFrom="paragraph">
                  <wp:posOffset>29210</wp:posOffset>
                </wp:positionV>
                <wp:extent cx="0" cy="218440"/>
                <wp:effectExtent l="76200" t="0" r="57150" b="48260"/>
                <wp:wrapNone/>
                <wp:docPr id="95" name="Raven puščični povezovalnik 95"/>
                <wp:cNvGraphicFramePr/>
                <a:graphic xmlns:a="http://schemas.openxmlformats.org/drawingml/2006/main">
                  <a:graphicData uri="http://schemas.microsoft.com/office/word/2010/wordprocessingShape">
                    <wps:wsp>
                      <wps:cNvCnPr/>
                      <wps:spPr>
                        <a:xfrm>
                          <a:off x="0" y="0"/>
                          <a:ext cx="0" cy="2184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9FDF118" id="Raven puščični povezovalnik 95" o:spid="_x0000_s1026" type="#_x0000_t32" style="position:absolute;margin-left:102.65pt;margin-top:2.3pt;width:0;height:17.2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" strokecolor="black [3040]">
                <v:stroke endarrow="block"/>
              </v:shape>
            </w:pict>
          </mc:Fallback>
        </mc:AlternateContent>
      </w:r>
      <w:r>
        <w:rPr>
          <w:noProof/>
          <w:lang w:eastAsia="sl-SI"/>
        </w:rPr>
        <mc:AlternateContent>
          <mc:Choice Requires="wps">
            <w:drawing>
              <wp:anchor distT="0" distB="0" distL="114300" distR="114300" simplePos="0" relativeHeight="251702272" behindDoc="0" locked="0" layoutInCell="1" allowOverlap="1" wp14:anchorId="179A68DA" wp14:editId="19B51FC8">
                <wp:simplePos x="0" y="0"/>
                <wp:positionH relativeFrom="margin">
                  <wp:posOffset>808355</wp:posOffset>
                </wp:positionH>
                <wp:positionV relativeFrom="paragraph">
                  <wp:posOffset>257810</wp:posOffset>
                </wp:positionV>
                <wp:extent cx="996286" cy="313898"/>
                <wp:effectExtent l="0" t="0" r="13970" b="10160"/>
                <wp:wrapNone/>
                <wp:docPr id="94" name="Prekinitev 94"/>
                <wp:cNvGraphicFramePr/>
                <a:graphic xmlns:a="http://schemas.openxmlformats.org/drawingml/2006/main">
                  <a:graphicData uri="http://schemas.microsoft.com/office/word/2010/wordprocessingShape">
                    <wps:wsp>
                      <wps:cNvSpPr/>
                      <wps:spPr>
                        <a:xfrm>
                          <a:off x="0" y="0"/>
                          <a:ext cx="996286" cy="313898"/>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A49882" w14:textId="77777777" w:rsidR="00B9487D" w:rsidRPr="00C017E1" w:rsidRDefault="00B9487D" w:rsidP="002C66FB">
                            <w:pPr>
                              <w:jc w:val="center"/>
                              <w:rPr>
                                <w:sz w:val="16"/>
                                <w:szCs w:val="16"/>
                              </w:rPr>
                            </w:pPr>
                            <w:r>
                              <w:rPr>
                                <w:sz w:val="16"/>
                                <w:szCs w:val="16"/>
                              </w:rPr>
                              <w:t>Žale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9A68DA" id="Prekinitev 94" o:spid="_x0000_s1044" type="#_x0000_t116" style="position:absolute;margin-left:63.65pt;margin-top:20.3pt;width:78.45pt;height:24.7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" fillcolor="white [3201]" strokecolor="black [3213]" strokeweight="2pt">
                <v:textbox>
                  <w:txbxContent>
                    <w:p w14:paraId="3AA49882" w14:textId="77777777" w:rsidR="00B9487D" w:rsidRPr="00C017E1" w:rsidRDefault="00B9487D" w:rsidP="002C66FB">
                      <w:pPr>
                        <w:jc w:val="center"/>
                        <w:rPr>
                          <w:sz w:val="16"/>
                          <w:szCs w:val="16"/>
                        </w:rPr>
                      </w:pPr>
                      <w:r>
                        <w:rPr>
                          <w:sz w:val="16"/>
                          <w:szCs w:val="16"/>
                        </w:rPr>
                        <w:t>Žale</w:t>
                      </w:r>
                    </w:p>
                  </w:txbxContent>
                </v:textbox>
                <w10:wrap anchorx="margin"/>
              </v:shape>
            </w:pict>
          </mc:Fallback>
        </mc:AlternateContent>
      </w:r>
      <w:r>
        <w:rPr>
          <w:noProof/>
          <w:lang w:eastAsia="sl-SI"/>
        </w:rPr>
        <mc:AlternateContent>
          <mc:Choice Requires="wps">
            <w:drawing>
              <wp:anchor distT="0" distB="0" distL="114300" distR="114300" simplePos="0" relativeHeight="251687936" behindDoc="0" locked="0" layoutInCell="1" allowOverlap="1" wp14:anchorId="5490F20E" wp14:editId="57A2D7FB">
                <wp:simplePos x="0" y="0"/>
                <wp:positionH relativeFrom="margin">
                  <wp:posOffset>2517663</wp:posOffset>
                </wp:positionH>
                <wp:positionV relativeFrom="paragraph">
                  <wp:posOffset>166796</wp:posOffset>
                </wp:positionV>
                <wp:extent cx="849085" cy="296427"/>
                <wp:effectExtent l="0" t="0" r="27305" b="27940"/>
                <wp:wrapNone/>
                <wp:docPr id="36" name="Prekinitev 36"/>
                <wp:cNvGraphicFramePr/>
                <a:graphic xmlns:a="http://schemas.openxmlformats.org/drawingml/2006/main">
                  <a:graphicData uri="http://schemas.microsoft.com/office/word/2010/wordprocessingShape">
                    <wps:wsp>
                      <wps:cNvSpPr/>
                      <wps:spPr>
                        <a:xfrm>
                          <a:off x="0" y="0"/>
                          <a:ext cx="849085" cy="296427"/>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6675ECF" w14:textId="77777777" w:rsidR="00B9487D" w:rsidRPr="00C017E1" w:rsidRDefault="00B9487D" w:rsidP="002C66FB">
                            <w:pPr>
                              <w:jc w:val="center"/>
                              <w:rPr>
                                <w:sz w:val="16"/>
                                <w:szCs w:val="16"/>
                              </w:rPr>
                            </w:pPr>
                            <w:r>
                              <w:rPr>
                                <w:sz w:val="16"/>
                                <w:szCs w:val="16"/>
                              </w:rPr>
                              <w:t>Svojci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0F20E" id="Prekinitev 36" o:spid="_x0000_s1045" type="#_x0000_t116" style="position:absolute;margin-left:198.25pt;margin-top:13.15pt;width:66.85pt;height:23.3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" fillcolor="white [3201]" strokecolor="black [3213]" strokeweight="2pt">
                <v:textbox>
                  <w:txbxContent>
                    <w:p w14:paraId="36675ECF" w14:textId="77777777" w:rsidR="00B9487D" w:rsidRPr="00C017E1" w:rsidRDefault="00B9487D" w:rsidP="002C66FB">
                      <w:pPr>
                        <w:jc w:val="center"/>
                        <w:rPr>
                          <w:sz w:val="16"/>
                          <w:szCs w:val="16"/>
                        </w:rPr>
                      </w:pPr>
                      <w:r>
                        <w:rPr>
                          <w:sz w:val="16"/>
                          <w:szCs w:val="16"/>
                        </w:rPr>
                        <w:t>Svojci</w:t>
                      </w:r>
                    </w:p>
                  </w:txbxContent>
                </v:textbox>
                <w10:wrap anchorx="margin"/>
              </v:shape>
            </w:pict>
          </mc:Fallback>
        </mc:AlternateContent>
      </w:r>
    </w:p>
    <w:p w14:paraId="0514FCD4" w14:textId="77777777" w:rsidR="001E4C89" w:rsidRPr="00253FA5" w:rsidRDefault="002C66FB" w:rsidP="00253FA5">
      <w:r>
        <w:rPr>
          <w:noProof/>
          <w:lang w:eastAsia="sl-SI"/>
        </w:rPr>
        <mc:AlternateContent>
          <mc:Choice Requires="wps">
            <w:drawing>
              <wp:anchor distT="0" distB="0" distL="114300" distR="114300" simplePos="0" relativeHeight="251717632" behindDoc="0" locked="0" layoutInCell="1" allowOverlap="1" wp14:anchorId="1D448A4F" wp14:editId="697AAF2B">
                <wp:simplePos x="0" y="0"/>
                <wp:positionH relativeFrom="column">
                  <wp:posOffset>4256405</wp:posOffset>
                </wp:positionH>
                <wp:positionV relativeFrom="paragraph">
                  <wp:posOffset>1032510</wp:posOffset>
                </wp:positionV>
                <wp:extent cx="565150" cy="1035050"/>
                <wp:effectExtent l="38100" t="0" r="25400" b="50800"/>
                <wp:wrapNone/>
                <wp:docPr id="173" name="Raven puščični povezovalnik 173"/>
                <wp:cNvGraphicFramePr/>
                <a:graphic xmlns:a="http://schemas.openxmlformats.org/drawingml/2006/main">
                  <a:graphicData uri="http://schemas.microsoft.com/office/word/2010/wordprocessingShape">
                    <wps:wsp>
                      <wps:cNvCnPr/>
                      <wps:spPr>
                        <a:xfrm flipH="1">
                          <a:off x="0" y="0"/>
                          <a:ext cx="565150" cy="1035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885E9F" id="Raven puščični povezovalnik 173" o:spid="_x0000_s1026" type="#_x0000_t32" style="position:absolute;margin-left:335.15pt;margin-top:81.3pt;width:44.5pt;height:81.5pt;flip:x;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" strokecolor="black [3040]">
                <v:stroke endarrow="block"/>
              </v:shape>
            </w:pict>
          </mc:Fallback>
        </mc:AlternateContent>
      </w:r>
      <w:r>
        <w:rPr>
          <w:noProof/>
          <w:lang w:eastAsia="sl-SI"/>
        </w:rPr>
        <mc:AlternateContent>
          <mc:Choice Requires="wps">
            <w:drawing>
              <wp:anchor distT="0" distB="0" distL="114300" distR="114300" simplePos="0" relativeHeight="251712512" behindDoc="0" locked="0" layoutInCell="1" allowOverlap="1" wp14:anchorId="229F06D9" wp14:editId="49D680D5">
                <wp:simplePos x="0" y="0"/>
                <wp:positionH relativeFrom="margin">
                  <wp:posOffset>4718050</wp:posOffset>
                </wp:positionH>
                <wp:positionV relativeFrom="paragraph">
                  <wp:posOffset>1750060</wp:posOffset>
                </wp:positionV>
                <wp:extent cx="977900" cy="317500"/>
                <wp:effectExtent l="0" t="0" r="12700" b="25400"/>
                <wp:wrapNone/>
                <wp:docPr id="152" name="Prekinitev 152"/>
                <wp:cNvGraphicFramePr/>
                <a:graphic xmlns:a="http://schemas.openxmlformats.org/drawingml/2006/main">
                  <a:graphicData uri="http://schemas.microsoft.com/office/word/2010/wordprocessingShape">
                    <wps:wsp>
                      <wps:cNvSpPr/>
                      <wps:spPr>
                        <a:xfrm>
                          <a:off x="0" y="0"/>
                          <a:ext cx="977900" cy="317500"/>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7B27647" w14:textId="77777777" w:rsidR="00B9487D" w:rsidRPr="00C017E1" w:rsidRDefault="00B9487D" w:rsidP="002C66FB">
                            <w:pPr>
                              <w:jc w:val="center"/>
                              <w:rPr>
                                <w:sz w:val="16"/>
                                <w:szCs w:val="16"/>
                              </w:rPr>
                            </w:pPr>
                            <w:r>
                              <w:rPr>
                                <w:sz w:val="16"/>
                                <w:szCs w:val="16"/>
                              </w:rPr>
                              <w:t>Mrliški oglednik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9F06D9" id="Prekinitev 152" o:spid="_x0000_s1046" type="#_x0000_t116" style="position:absolute;margin-left:371.5pt;margin-top:137.8pt;width:77pt;height:2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" fillcolor="white [3201]" strokecolor="black [3213]" strokeweight="2pt">
                <v:textbox>
                  <w:txbxContent>
                    <w:p w14:paraId="27B27647" w14:textId="77777777" w:rsidR="00B9487D" w:rsidRPr="00C017E1" w:rsidRDefault="00B9487D" w:rsidP="002C66FB">
                      <w:pPr>
                        <w:jc w:val="center"/>
                        <w:rPr>
                          <w:sz w:val="16"/>
                          <w:szCs w:val="16"/>
                        </w:rPr>
                      </w:pPr>
                      <w:r>
                        <w:rPr>
                          <w:sz w:val="16"/>
                          <w:szCs w:val="16"/>
                        </w:rPr>
                        <w:t>Mrliški oglednik</w:t>
                      </w:r>
                    </w:p>
                  </w:txbxContent>
                </v:textbox>
                <w10:wrap anchorx="margin"/>
              </v:shape>
            </w:pict>
          </mc:Fallback>
        </mc:AlternateContent>
      </w:r>
      <w:r>
        <w:rPr>
          <w:noProof/>
          <w:lang w:eastAsia="sl-SI"/>
        </w:rPr>
        <mc:AlternateContent>
          <mc:Choice Requires="wps">
            <w:drawing>
              <wp:anchor distT="0" distB="0" distL="114300" distR="114300" simplePos="0" relativeHeight="251714560" behindDoc="0" locked="0" layoutInCell="1" allowOverlap="1" wp14:anchorId="45194897" wp14:editId="7602A131">
                <wp:simplePos x="0" y="0"/>
                <wp:positionH relativeFrom="column">
                  <wp:posOffset>4808854</wp:posOffset>
                </wp:positionH>
                <wp:positionV relativeFrom="paragraph">
                  <wp:posOffset>1051560</wp:posOffset>
                </wp:positionV>
                <wp:extent cx="45719" cy="681355"/>
                <wp:effectExtent l="38100" t="0" r="69215" b="61595"/>
                <wp:wrapNone/>
                <wp:docPr id="155" name="Raven puščični povezovalnik 155"/>
                <wp:cNvGraphicFramePr/>
                <a:graphic xmlns:a="http://schemas.openxmlformats.org/drawingml/2006/main">
                  <a:graphicData uri="http://schemas.microsoft.com/office/word/2010/wordprocessingShape">
                    <wps:wsp>
                      <wps:cNvCnPr/>
                      <wps:spPr>
                        <a:xfrm>
                          <a:off x="0" y="0"/>
                          <a:ext cx="45719" cy="6813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B591A9" id="Raven puščični povezovalnik 155" o:spid="_x0000_s1026" type="#_x0000_t32" style="position:absolute;margin-left:378.65pt;margin-top:82.8pt;width:3.6pt;height:53.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" strokecolor="black [3040]">
                <v:stroke endarrow="block"/>
              </v:shape>
            </w:pict>
          </mc:Fallback>
        </mc:AlternateContent>
      </w:r>
      <w:r>
        <w:rPr>
          <w:noProof/>
          <w:lang w:eastAsia="sl-SI"/>
        </w:rPr>
        <mc:AlternateContent>
          <mc:Choice Requires="wps">
            <w:drawing>
              <wp:anchor distT="0" distB="0" distL="114300" distR="114300" simplePos="0" relativeHeight="251716608" behindDoc="0" locked="0" layoutInCell="1" allowOverlap="1" wp14:anchorId="5DEEDAEC" wp14:editId="2F516EF8">
                <wp:simplePos x="0" y="0"/>
                <wp:positionH relativeFrom="column">
                  <wp:posOffset>3875405</wp:posOffset>
                </wp:positionH>
                <wp:positionV relativeFrom="paragraph">
                  <wp:posOffset>2334260</wp:posOffset>
                </wp:positionV>
                <wp:extent cx="6350" cy="241300"/>
                <wp:effectExtent l="76200" t="0" r="69850" b="63500"/>
                <wp:wrapNone/>
                <wp:docPr id="100" name="Raven puščični povezovalnik 100"/>
                <wp:cNvGraphicFramePr/>
                <a:graphic xmlns:a="http://schemas.openxmlformats.org/drawingml/2006/main">
                  <a:graphicData uri="http://schemas.microsoft.com/office/word/2010/wordprocessingShape">
                    <wps:wsp>
                      <wps:cNvCnPr/>
                      <wps:spPr>
                        <a:xfrm>
                          <a:off x="0" y="0"/>
                          <a:ext cx="6350" cy="241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73309A" id="Raven puščični povezovalnik 100" o:spid="_x0000_s1026" type="#_x0000_t32" style="position:absolute;margin-left:305.15pt;margin-top:183.8pt;width:.5pt;height:19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" strokecolor="black [3040]">
                <v:stroke endarrow="block"/>
              </v:shape>
            </w:pict>
          </mc:Fallback>
        </mc:AlternateContent>
      </w:r>
      <w:r>
        <w:rPr>
          <w:noProof/>
          <w:lang w:eastAsia="sl-SI"/>
        </w:rPr>
        <mc:AlternateContent>
          <mc:Choice Requires="wps">
            <w:drawing>
              <wp:anchor distT="0" distB="0" distL="114300" distR="114300" simplePos="0" relativeHeight="251715584" behindDoc="0" locked="0" layoutInCell="1" allowOverlap="1" wp14:anchorId="621AF4C3" wp14:editId="3F2CC06B">
                <wp:simplePos x="0" y="0"/>
                <wp:positionH relativeFrom="column">
                  <wp:posOffset>3279775</wp:posOffset>
                </wp:positionH>
                <wp:positionV relativeFrom="paragraph">
                  <wp:posOffset>2556510</wp:posOffset>
                </wp:positionV>
                <wp:extent cx="1244600" cy="469900"/>
                <wp:effectExtent l="0" t="0" r="12700" b="25400"/>
                <wp:wrapNone/>
                <wp:docPr id="98" name="Prekinitev 98"/>
                <wp:cNvGraphicFramePr/>
                <a:graphic xmlns:a="http://schemas.openxmlformats.org/drawingml/2006/main">
                  <a:graphicData uri="http://schemas.microsoft.com/office/word/2010/wordprocessingShape">
                    <wps:wsp>
                      <wps:cNvSpPr/>
                      <wps:spPr>
                        <a:xfrm>
                          <a:off x="0" y="0"/>
                          <a:ext cx="1244600" cy="469900"/>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57547A7" w14:textId="77777777" w:rsidR="00B9487D" w:rsidRPr="00C66858" w:rsidRDefault="00B9487D" w:rsidP="002C66FB">
                            <w:pPr>
                              <w:jc w:val="center"/>
                              <w:rPr>
                                <w:sz w:val="14"/>
                                <w:szCs w:val="14"/>
                              </w:rPr>
                            </w:pPr>
                            <w:r w:rsidRPr="00C66858">
                              <w:rPr>
                                <w:sz w:val="14"/>
                                <w:szCs w:val="14"/>
                              </w:rPr>
                              <w:t>Kodiranje, vnos osnovnega vzroka smrti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1AF4C3" id="Prekinitev 98" o:spid="_x0000_s1047" type="#_x0000_t116" style="position:absolute;margin-left:258.25pt;margin-top:201.3pt;width:98pt;height:3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" fillcolor="white [3201]" strokecolor="black [3213]" strokeweight="2pt">
                <v:textbox>
                  <w:txbxContent>
                    <w:p w14:paraId="657547A7" w14:textId="77777777" w:rsidR="00B9487D" w:rsidRPr="00C66858" w:rsidRDefault="00B9487D" w:rsidP="002C66FB">
                      <w:pPr>
                        <w:jc w:val="center"/>
                        <w:rPr>
                          <w:sz w:val="14"/>
                          <w:szCs w:val="14"/>
                        </w:rPr>
                      </w:pPr>
                      <w:r w:rsidRPr="00C66858">
                        <w:rPr>
                          <w:sz w:val="14"/>
                          <w:szCs w:val="14"/>
                        </w:rPr>
                        <w:t>Kodiranje, vnos osnovnega vzroka smrti</w:t>
                      </w:r>
                    </w:p>
                  </w:txbxContent>
                </v:textbox>
              </v:shape>
            </w:pict>
          </mc:Fallback>
        </mc:AlternateContent>
      </w:r>
      <w:r>
        <w:rPr>
          <w:noProof/>
          <w:lang w:eastAsia="sl-SI"/>
        </w:rPr>
        <mc:AlternateContent>
          <mc:Choice Requires="wps">
            <w:drawing>
              <wp:anchor distT="0" distB="0" distL="114300" distR="114300" simplePos="0" relativeHeight="251713536" behindDoc="0" locked="0" layoutInCell="1" allowOverlap="1" wp14:anchorId="32DEB212" wp14:editId="24623747">
                <wp:simplePos x="0" y="0"/>
                <wp:positionH relativeFrom="column">
                  <wp:posOffset>4815205</wp:posOffset>
                </wp:positionH>
                <wp:positionV relativeFrom="paragraph">
                  <wp:posOffset>1045210</wp:posOffset>
                </wp:positionV>
                <wp:extent cx="127000" cy="152400"/>
                <wp:effectExtent l="0" t="0" r="82550" b="57150"/>
                <wp:wrapNone/>
                <wp:docPr id="153" name="Raven puščični povezovalnik 153"/>
                <wp:cNvGraphicFramePr/>
                <a:graphic xmlns:a="http://schemas.openxmlformats.org/drawingml/2006/main">
                  <a:graphicData uri="http://schemas.microsoft.com/office/word/2010/wordprocessingShape">
                    <wps:wsp>
                      <wps:cNvCnPr/>
                      <wps:spPr>
                        <a:xfrm>
                          <a:off x="0" y="0"/>
                          <a:ext cx="127000" cy="152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BCB9EF" id="Raven puščični povezovalnik 153" o:spid="_x0000_s1026" type="#_x0000_t32" style="position:absolute;margin-left:379.15pt;margin-top:82.3pt;width:10pt;height:12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" strokecolor="black [3040]">
                <v:stroke endarrow="block"/>
              </v:shape>
            </w:pict>
          </mc:Fallback>
        </mc:AlternateContent>
      </w:r>
      <w:r>
        <w:rPr>
          <w:noProof/>
          <w:lang w:eastAsia="sl-SI"/>
        </w:rPr>
        <mc:AlternateContent>
          <mc:Choice Requires="wps">
            <w:drawing>
              <wp:anchor distT="0" distB="0" distL="114300" distR="114300" simplePos="0" relativeHeight="251711488" behindDoc="0" locked="0" layoutInCell="1" allowOverlap="1" wp14:anchorId="66EF775B" wp14:editId="0BC2D2BA">
                <wp:simplePos x="0" y="0"/>
                <wp:positionH relativeFrom="margin">
                  <wp:align>right</wp:align>
                </wp:positionH>
                <wp:positionV relativeFrom="paragraph">
                  <wp:posOffset>1191260</wp:posOffset>
                </wp:positionV>
                <wp:extent cx="849085" cy="296427"/>
                <wp:effectExtent l="0" t="0" r="27305" b="27940"/>
                <wp:wrapNone/>
                <wp:docPr id="150" name="Prekinitev 150"/>
                <wp:cNvGraphicFramePr/>
                <a:graphic xmlns:a="http://schemas.openxmlformats.org/drawingml/2006/main">
                  <a:graphicData uri="http://schemas.microsoft.com/office/word/2010/wordprocessingShape">
                    <wps:wsp>
                      <wps:cNvSpPr/>
                      <wps:spPr>
                        <a:xfrm>
                          <a:off x="0" y="0"/>
                          <a:ext cx="849085" cy="296427"/>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2F4590" w14:textId="77777777" w:rsidR="00B9487D" w:rsidRPr="00C017E1" w:rsidRDefault="00B9487D" w:rsidP="002C66FB">
                            <w:pPr>
                              <w:jc w:val="center"/>
                              <w:rPr>
                                <w:sz w:val="16"/>
                                <w:szCs w:val="16"/>
                              </w:rPr>
                            </w:pPr>
                            <w:r>
                              <w:rPr>
                                <w:sz w:val="16"/>
                                <w:szCs w:val="16"/>
                              </w:rPr>
                              <w:t>Os. Zdrav.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F775B" id="Prekinitev 150" o:spid="_x0000_s1048" type="#_x0000_t116" style="position:absolute;margin-left:15.65pt;margin-top:93.8pt;width:66.85pt;height:23.35pt;z-index:251711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" fillcolor="white [3201]" strokecolor="black [3213]" strokeweight="2pt">
                <v:textbox>
                  <w:txbxContent>
                    <w:p w14:paraId="4F2F4590" w14:textId="77777777" w:rsidR="00B9487D" w:rsidRPr="00C017E1" w:rsidRDefault="00B9487D" w:rsidP="002C66FB">
                      <w:pPr>
                        <w:jc w:val="center"/>
                        <w:rPr>
                          <w:sz w:val="16"/>
                          <w:szCs w:val="16"/>
                        </w:rPr>
                      </w:pPr>
                      <w:r>
                        <w:rPr>
                          <w:sz w:val="16"/>
                          <w:szCs w:val="16"/>
                        </w:rPr>
                        <w:t>Os. Zdrav.</w:t>
                      </w:r>
                    </w:p>
                  </w:txbxContent>
                </v:textbox>
                <w10:wrap anchorx="margin"/>
              </v:shape>
            </w:pict>
          </mc:Fallback>
        </mc:AlternateContent>
      </w:r>
      <w:r>
        <w:rPr>
          <w:noProof/>
          <w:lang w:eastAsia="sl-SI"/>
        </w:rPr>
        <mc:AlternateContent>
          <mc:Choice Requires="wps">
            <w:drawing>
              <wp:anchor distT="0" distB="0" distL="114300" distR="114300" simplePos="0" relativeHeight="251710464" behindDoc="0" locked="0" layoutInCell="1" allowOverlap="1" wp14:anchorId="4C1AD5ED" wp14:editId="3C8DD351">
                <wp:simplePos x="0" y="0"/>
                <wp:positionH relativeFrom="column">
                  <wp:posOffset>4773295</wp:posOffset>
                </wp:positionH>
                <wp:positionV relativeFrom="paragraph">
                  <wp:posOffset>407035</wp:posOffset>
                </wp:positionV>
                <wp:extent cx="0" cy="206375"/>
                <wp:effectExtent l="76200" t="0" r="57150" b="60325"/>
                <wp:wrapNone/>
                <wp:docPr id="149" name="Raven puščični povezovalnik 149"/>
                <wp:cNvGraphicFramePr/>
                <a:graphic xmlns:a="http://schemas.openxmlformats.org/drawingml/2006/main">
                  <a:graphicData uri="http://schemas.microsoft.com/office/word/2010/wordprocessingShape">
                    <wps:wsp>
                      <wps:cNvCnPr/>
                      <wps:spPr>
                        <a:xfrm>
                          <a:off x="0" y="0"/>
                          <a:ext cx="0" cy="206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BFA473" id="Raven puščični povezovalnik 149" o:spid="_x0000_s1026" type="#_x0000_t32" style="position:absolute;margin-left:375.85pt;margin-top:32.05pt;width:0;height:16.2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" strokecolor="black [3040]">
                <v:stroke endarrow="block"/>
              </v:shape>
            </w:pict>
          </mc:Fallback>
        </mc:AlternateContent>
      </w:r>
      <w:r>
        <w:rPr>
          <w:noProof/>
          <w:lang w:eastAsia="sl-SI"/>
        </w:rPr>
        <mc:AlternateContent>
          <mc:Choice Requires="wps">
            <w:drawing>
              <wp:anchor distT="0" distB="0" distL="114300" distR="114300" simplePos="0" relativeHeight="251709440" behindDoc="0" locked="0" layoutInCell="1" allowOverlap="1" wp14:anchorId="27F0ABAF" wp14:editId="56F72992">
                <wp:simplePos x="0" y="0"/>
                <wp:positionH relativeFrom="column">
                  <wp:posOffset>4453255</wp:posOffset>
                </wp:positionH>
                <wp:positionV relativeFrom="paragraph">
                  <wp:posOffset>613410</wp:posOffset>
                </wp:positionV>
                <wp:extent cx="736600" cy="444500"/>
                <wp:effectExtent l="0" t="0" r="25400" b="12700"/>
                <wp:wrapNone/>
                <wp:docPr id="148" name="Dokument 148"/>
                <wp:cNvGraphicFramePr/>
                <a:graphic xmlns:a="http://schemas.openxmlformats.org/drawingml/2006/main">
                  <a:graphicData uri="http://schemas.microsoft.com/office/word/2010/wordprocessingShape">
                    <wps:wsp>
                      <wps:cNvSpPr/>
                      <wps:spPr>
                        <a:xfrm>
                          <a:off x="0" y="0"/>
                          <a:ext cx="736600" cy="444500"/>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E617F14" w14:textId="77777777" w:rsidR="00B9487D" w:rsidRPr="00393C9D" w:rsidRDefault="00B9487D" w:rsidP="002C66FB">
                            <w:pPr>
                              <w:jc w:val="center"/>
                              <w:rPr>
                                <w:sz w:val="16"/>
                                <w:szCs w:val="16"/>
                              </w:rPr>
                            </w:pPr>
                            <w:r w:rsidRPr="00393C9D">
                              <w:rPr>
                                <w:sz w:val="16"/>
                                <w:szCs w:val="16"/>
                              </w:rPr>
                              <w:t>Izvid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0ABAF" id="Dokument 148" o:spid="_x0000_s1049" type="#_x0000_t114" style="position:absolute;margin-left:350.65pt;margin-top:48.3pt;width:58pt;height: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" fillcolor="white [3201]" strokecolor="black [3213]" strokeweight="2pt">
                <v:textbox>
                  <w:txbxContent>
                    <w:p w14:paraId="1E617F14" w14:textId="77777777" w:rsidR="00B9487D" w:rsidRPr="00393C9D" w:rsidRDefault="00B9487D" w:rsidP="002C66FB">
                      <w:pPr>
                        <w:jc w:val="center"/>
                        <w:rPr>
                          <w:sz w:val="16"/>
                          <w:szCs w:val="16"/>
                        </w:rPr>
                      </w:pPr>
                      <w:r w:rsidRPr="00393C9D">
                        <w:rPr>
                          <w:sz w:val="16"/>
                          <w:szCs w:val="16"/>
                        </w:rPr>
                        <w:t>Izvid</w:t>
                      </w:r>
                    </w:p>
                  </w:txbxContent>
                </v:textbox>
              </v:shape>
            </w:pict>
          </mc:Fallback>
        </mc:AlternateContent>
      </w:r>
      <w:r>
        <w:rPr>
          <w:noProof/>
          <w:lang w:eastAsia="sl-SI"/>
        </w:rPr>
        <mc:AlternateContent>
          <mc:Choice Requires="wps">
            <w:drawing>
              <wp:anchor distT="0" distB="0" distL="114300" distR="114300" simplePos="0" relativeHeight="251708416" behindDoc="0" locked="0" layoutInCell="1" allowOverlap="1" wp14:anchorId="6302AD70" wp14:editId="78C49500">
                <wp:simplePos x="0" y="0"/>
                <wp:positionH relativeFrom="column">
                  <wp:posOffset>2980055</wp:posOffset>
                </wp:positionH>
                <wp:positionV relativeFrom="paragraph">
                  <wp:posOffset>803910</wp:posOffset>
                </wp:positionV>
                <wp:extent cx="463550" cy="330200"/>
                <wp:effectExtent l="0" t="0" r="69850" b="50800"/>
                <wp:wrapNone/>
                <wp:docPr id="147" name="Raven puščični povezovalnik 147"/>
                <wp:cNvGraphicFramePr/>
                <a:graphic xmlns:a="http://schemas.openxmlformats.org/drawingml/2006/main">
                  <a:graphicData uri="http://schemas.microsoft.com/office/word/2010/wordprocessingShape">
                    <wps:wsp>
                      <wps:cNvCnPr/>
                      <wps:spPr>
                        <a:xfrm>
                          <a:off x="0" y="0"/>
                          <a:ext cx="463550" cy="330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53E72E" id="Raven puščični povezovalnik 147" o:spid="_x0000_s1026" type="#_x0000_t32" style="position:absolute;margin-left:234.65pt;margin-top:63.3pt;width:36.5pt;height:2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" strokecolor="black [3040]">
                <v:stroke endarrow="block"/>
              </v:shape>
            </w:pict>
          </mc:Fallback>
        </mc:AlternateContent>
      </w:r>
      <w:r>
        <w:rPr>
          <w:noProof/>
          <w:lang w:eastAsia="sl-SI"/>
        </w:rPr>
        <mc:AlternateContent>
          <mc:Choice Requires="wps">
            <w:drawing>
              <wp:anchor distT="0" distB="0" distL="114300" distR="114300" simplePos="0" relativeHeight="251699200" behindDoc="0" locked="0" layoutInCell="1" allowOverlap="1" wp14:anchorId="28950FBF" wp14:editId="7989D7D8">
                <wp:simplePos x="0" y="0"/>
                <wp:positionH relativeFrom="margin">
                  <wp:posOffset>3421380</wp:posOffset>
                </wp:positionH>
                <wp:positionV relativeFrom="paragraph">
                  <wp:posOffset>2021840</wp:posOffset>
                </wp:positionV>
                <wp:extent cx="849085" cy="296427"/>
                <wp:effectExtent l="0" t="0" r="27305" b="27940"/>
                <wp:wrapNone/>
                <wp:docPr id="52" name="Prekinitev 52"/>
                <wp:cNvGraphicFramePr/>
                <a:graphic xmlns:a="http://schemas.openxmlformats.org/drawingml/2006/main">
                  <a:graphicData uri="http://schemas.microsoft.com/office/word/2010/wordprocessingShape">
                    <wps:wsp>
                      <wps:cNvSpPr/>
                      <wps:spPr>
                        <a:xfrm>
                          <a:off x="0" y="0"/>
                          <a:ext cx="849085" cy="296427"/>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5F02C5" w14:textId="77777777" w:rsidR="00B9487D" w:rsidRPr="00C017E1" w:rsidRDefault="00B9487D" w:rsidP="002C66FB">
                            <w:pPr>
                              <w:jc w:val="center"/>
                              <w:rPr>
                                <w:sz w:val="16"/>
                                <w:szCs w:val="16"/>
                              </w:rPr>
                            </w:pPr>
                            <w:r>
                              <w:rPr>
                                <w:sz w:val="16"/>
                                <w:szCs w:val="16"/>
                              </w:rPr>
                              <w:t>NIJZ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50FBF" id="Prekinitev 52" o:spid="_x0000_s1050" type="#_x0000_t116" style="position:absolute;margin-left:269.4pt;margin-top:159.2pt;width:66.85pt;height:23.3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" fillcolor="white [3201]" strokecolor="black [3213]" strokeweight="2pt">
                <v:textbox>
                  <w:txbxContent>
                    <w:p w14:paraId="5B5F02C5" w14:textId="77777777" w:rsidR="00B9487D" w:rsidRPr="00C017E1" w:rsidRDefault="00B9487D" w:rsidP="002C66FB">
                      <w:pPr>
                        <w:jc w:val="center"/>
                        <w:rPr>
                          <w:sz w:val="16"/>
                          <w:szCs w:val="16"/>
                        </w:rPr>
                      </w:pPr>
                      <w:r>
                        <w:rPr>
                          <w:sz w:val="16"/>
                          <w:szCs w:val="16"/>
                        </w:rPr>
                        <w:t>NIJZ</w:t>
                      </w:r>
                    </w:p>
                  </w:txbxContent>
                </v:textbox>
                <w10:wrap anchorx="margin"/>
              </v:shape>
            </w:pict>
          </mc:Fallback>
        </mc:AlternateContent>
      </w:r>
      <w:r>
        <w:rPr>
          <w:noProof/>
          <w:lang w:eastAsia="sl-SI"/>
        </w:rPr>
        <mc:AlternateContent>
          <mc:Choice Requires="wps">
            <w:drawing>
              <wp:anchor distT="0" distB="0" distL="114300" distR="114300" simplePos="0" relativeHeight="251700224" behindDoc="0" locked="0" layoutInCell="1" allowOverlap="1" wp14:anchorId="382A61EB" wp14:editId="4CFB564D">
                <wp:simplePos x="0" y="0"/>
                <wp:positionH relativeFrom="column">
                  <wp:posOffset>3853180</wp:posOffset>
                </wp:positionH>
                <wp:positionV relativeFrom="paragraph">
                  <wp:posOffset>1653540</wp:posOffset>
                </wp:positionV>
                <wp:extent cx="0" cy="361741"/>
                <wp:effectExtent l="76200" t="0" r="76200" b="57785"/>
                <wp:wrapNone/>
                <wp:docPr id="54" name="Raven puščični povezovalnik 54"/>
                <wp:cNvGraphicFramePr/>
                <a:graphic xmlns:a="http://schemas.openxmlformats.org/drawingml/2006/main">
                  <a:graphicData uri="http://schemas.microsoft.com/office/word/2010/wordprocessingShape">
                    <wps:wsp>
                      <wps:cNvCnPr/>
                      <wps:spPr>
                        <a:xfrm>
                          <a:off x="0" y="0"/>
                          <a:ext cx="0" cy="36174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414B61C" id="Raven puščični povezovalnik 54" o:spid="_x0000_s1026" type="#_x0000_t32" style="position:absolute;margin-left:303.4pt;margin-top:130.2pt;width:0;height:28.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" strokecolor="black [3040]">
                <v:stroke endarrow="block"/>
              </v:shape>
            </w:pict>
          </mc:Fallback>
        </mc:AlternateContent>
      </w:r>
      <w:r>
        <w:rPr>
          <w:noProof/>
          <w:lang w:eastAsia="sl-SI"/>
        </w:rPr>
        <mc:AlternateContent>
          <mc:Choice Requires="wps">
            <w:drawing>
              <wp:anchor distT="0" distB="0" distL="114300" distR="114300" simplePos="0" relativeHeight="251698176" behindDoc="0" locked="0" layoutInCell="1" allowOverlap="1" wp14:anchorId="612AB152" wp14:editId="3DE17F77">
                <wp:simplePos x="0" y="0"/>
                <wp:positionH relativeFrom="column">
                  <wp:posOffset>3344545</wp:posOffset>
                </wp:positionH>
                <wp:positionV relativeFrom="paragraph">
                  <wp:posOffset>1116965</wp:posOffset>
                </wp:positionV>
                <wp:extent cx="889628" cy="617973"/>
                <wp:effectExtent l="0" t="0" r="25400" b="10795"/>
                <wp:wrapNone/>
                <wp:docPr id="50" name="Večkraten dokument 50"/>
                <wp:cNvGraphicFramePr/>
                <a:graphic xmlns:a="http://schemas.openxmlformats.org/drawingml/2006/main">
                  <a:graphicData uri="http://schemas.microsoft.com/office/word/2010/wordprocessingShape">
                    <wps:wsp>
                      <wps:cNvSpPr/>
                      <wps:spPr>
                        <a:xfrm>
                          <a:off x="0" y="0"/>
                          <a:ext cx="889628" cy="617973"/>
                        </a:xfrm>
                        <a:prstGeom prst="flowChartMulti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FD764E" w14:textId="77777777" w:rsidR="00B9487D" w:rsidRPr="004A507C" w:rsidRDefault="00B9487D" w:rsidP="002C66FB">
                            <w:pPr>
                              <w:jc w:val="center"/>
                              <w:rPr>
                                <w:sz w:val="16"/>
                                <w:szCs w:val="16"/>
                              </w:rPr>
                            </w:pPr>
                            <w:r w:rsidRPr="004A507C">
                              <w:rPr>
                                <w:sz w:val="16"/>
                                <w:szCs w:val="16"/>
                              </w:rPr>
                              <w:t>ZPOR, prijava smrti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2AB152"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Večkraten dokument 50" o:spid="_x0000_s1051" type="#_x0000_t115" style="position:absolute;margin-left:263.35pt;margin-top:87.95pt;width:70.05pt;height:48.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" fillcolor="white [3201]" strokecolor="black [3213]" strokeweight="2pt">
                <v:textbox>
                  <w:txbxContent>
                    <w:p w14:paraId="26FD764E" w14:textId="77777777" w:rsidR="00B9487D" w:rsidRPr="004A507C" w:rsidRDefault="00B9487D" w:rsidP="002C66FB">
                      <w:pPr>
                        <w:jc w:val="center"/>
                        <w:rPr>
                          <w:sz w:val="16"/>
                          <w:szCs w:val="16"/>
                        </w:rPr>
                      </w:pPr>
                      <w:r w:rsidRPr="004A507C">
                        <w:rPr>
                          <w:sz w:val="16"/>
                          <w:szCs w:val="16"/>
                        </w:rPr>
                        <w:t>ZPOR, prijava smrti</w:t>
                      </w:r>
                    </w:p>
                  </w:txbxContent>
                </v:textbox>
              </v:shape>
            </w:pict>
          </mc:Fallback>
        </mc:AlternateContent>
      </w:r>
      <w:r>
        <w:rPr>
          <w:noProof/>
          <w:lang w:eastAsia="sl-SI"/>
        </w:rPr>
        <mc:AlternateContent>
          <mc:Choice Requires="wps">
            <w:drawing>
              <wp:anchor distT="0" distB="0" distL="114300" distR="114300" simplePos="0" relativeHeight="251705344" behindDoc="0" locked="0" layoutInCell="1" allowOverlap="1" wp14:anchorId="0EE3C88F" wp14:editId="5391BEA2">
                <wp:simplePos x="0" y="0"/>
                <wp:positionH relativeFrom="column">
                  <wp:posOffset>4275455</wp:posOffset>
                </wp:positionH>
                <wp:positionV relativeFrom="paragraph">
                  <wp:posOffset>105410</wp:posOffset>
                </wp:positionV>
                <wp:extent cx="914400" cy="301752"/>
                <wp:effectExtent l="0" t="0" r="19050" b="22225"/>
                <wp:wrapNone/>
                <wp:docPr id="97" name="Prekinitev 97"/>
                <wp:cNvGraphicFramePr/>
                <a:graphic xmlns:a="http://schemas.openxmlformats.org/drawingml/2006/main">
                  <a:graphicData uri="http://schemas.microsoft.com/office/word/2010/wordprocessingShape">
                    <wps:wsp>
                      <wps:cNvSpPr/>
                      <wps:spPr>
                        <a:xfrm>
                          <a:off x="0" y="0"/>
                          <a:ext cx="914400" cy="301752"/>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916672" w14:textId="77777777" w:rsidR="00B9487D" w:rsidRPr="00757179" w:rsidRDefault="00B9487D" w:rsidP="002C66FB">
                            <w:pPr>
                              <w:jc w:val="center"/>
                              <w:rPr>
                                <w:sz w:val="16"/>
                                <w:szCs w:val="16"/>
                              </w:rPr>
                            </w:pPr>
                            <w:r w:rsidRPr="00757179">
                              <w:rPr>
                                <w:sz w:val="16"/>
                                <w:szCs w:val="16"/>
                              </w:rPr>
                              <w:t>Obdukcija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E3C88F" id="Prekinitev 97" o:spid="_x0000_s1052" type="#_x0000_t116" style="position:absolute;margin-left:336.65pt;margin-top:8.3pt;width:1in;height:23.7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" fillcolor="white [3201]" strokecolor="black [3213]" strokeweight="2pt">
                <v:textbox>
                  <w:txbxContent>
                    <w:p w14:paraId="5A916672" w14:textId="77777777" w:rsidR="00B9487D" w:rsidRPr="00757179" w:rsidRDefault="00B9487D" w:rsidP="002C66FB">
                      <w:pPr>
                        <w:jc w:val="center"/>
                        <w:rPr>
                          <w:sz w:val="16"/>
                          <w:szCs w:val="16"/>
                        </w:rPr>
                      </w:pPr>
                      <w:r w:rsidRPr="00757179">
                        <w:rPr>
                          <w:sz w:val="16"/>
                          <w:szCs w:val="16"/>
                        </w:rPr>
                        <w:t>Obdukcija</w:t>
                      </w:r>
                    </w:p>
                  </w:txbxContent>
                </v:textbox>
              </v:shape>
            </w:pict>
          </mc:Fallback>
        </mc:AlternateContent>
      </w:r>
      <w:r>
        <w:rPr>
          <w:noProof/>
          <w:lang w:eastAsia="sl-SI"/>
        </w:rPr>
        <mc:AlternateContent>
          <mc:Choice Requires="wps">
            <w:drawing>
              <wp:anchor distT="0" distB="0" distL="114300" distR="114300" simplePos="0" relativeHeight="251697152" behindDoc="0" locked="0" layoutInCell="1" allowOverlap="1" wp14:anchorId="194B3EE5" wp14:editId="76B89C33">
                <wp:simplePos x="0" y="0"/>
                <wp:positionH relativeFrom="column">
                  <wp:posOffset>2204476</wp:posOffset>
                </wp:positionH>
                <wp:positionV relativeFrom="paragraph">
                  <wp:posOffset>1534600</wp:posOffset>
                </wp:positionV>
                <wp:extent cx="5025" cy="216040"/>
                <wp:effectExtent l="76200" t="0" r="71755" b="50800"/>
                <wp:wrapNone/>
                <wp:docPr id="48" name="Raven puščični povezovalnik 48"/>
                <wp:cNvGraphicFramePr/>
                <a:graphic xmlns:a="http://schemas.openxmlformats.org/drawingml/2006/main">
                  <a:graphicData uri="http://schemas.microsoft.com/office/word/2010/wordprocessingShape">
                    <wps:wsp>
                      <wps:cNvCnPr/>
                      <wps:spPr>
                        <a:xfrm>
                          <a:off x="0" y="0"/>
                          <a:ext cx="5025" cy="2160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30CE28" id="Raven puščični povezovalnik 48" o:spid="_x0000_s1026" type="#_x0000_t32" style="position:absolute;margin-left:173.6pt;margin-top:120.85pt;width:.4pt;height:17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" strokecolor="black [3040]">
                <v:stroke endarrow="block"/>
              </v:shape>
            </w:pict>
          </mc:Fallback>
        </mc:AlternateContent>
      </w:r>
      <w:r>
        <w:rPr>
          <w:noProof/>
          <w:lang w:eastAsia="sl-SI"/>
        </w:rPr>
        <mc:AlternateContent>
          <mc:Choice Requires="wps">
            <w:drawing>
              <wp:anchor distT="0" distB="0" distL="114300" distR="114300" simplePos="0" relativeHeight="251696128" behindDoc="0" locked="0" layoutInCell="1" allowOverlap="1" wp14:anchorId="234D3588" wp14:editId="640B768D">
                <wp:simplePos x="0" y="0"/>
                <wp:positionH relativeFrom="margin">
                  <wp:posOffset>1758727</wp:posOffset>
                </wp:positionH>
                <wp:positionV relativeFrom="paragraph">
                  <wp:posOffset>1751986</wp:posOffset>
                </wp:positionV>
                <wp:extent cx="849085" cy="296427"/>
                <wp:effectExtent l="0" t="0" r="27305" b="27940"/>
                <wp:wrapNone/>
                <wp:docPr id="47" name="Prekinitev 47"/>
                <wp:cNvGraphicFramePr/>
                <a:graphic xmlns:a="http://schemas.openxmlformats.org/drawingml/2006/main">
                  <a:graphicData uri="http://schemas.microsoft.com/office/word/2010/wordprocessingShape">
                    <wps:wsp>
                      <wps:cNvSpPr/>
                      <wps:spPr>
                        <a:xfrm>
                          <a:off x="0" y="0"/>
                          <a:ext cx="849085" cy="296427"/>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814F3AF" w14:textId="77777777" w:rsidR="00B9487D" w:rsidRPr="00C017E1" w:rsidRDefault="00B9487D" w:rsidP="002C66FB">
                            <w:pPr>
                              <w:jc w:val="center"/>
                              <w:rPr>
                                <w:sz w:val="16"/>
                                <w:szCs w:val="16"/>
                              </w:rPr>
                            </w:pPr>
                            <w:r>
                              <w:rPr>
                                <w:sz w:val="16"/>
                                <w:szCs w:val="16"/>
                              </w:rPr>
                              <w:t>Svojci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D3588" id="Prekinitev 47" o:spid="_x0000_s1053" type="#_x0000_t116" style="position:absolute;margin-left:138.5pt;margin-top:137.95pt;width:66.85pt;height:23.3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" fillcolor="white [3201]" strokecolor="black [3213]" strokeweight="2pt">
                <v:textbox>
                  <w:txbxContent>
                    <w:p w14:paraId="7814F3AF" w14:textId="77777777" w:rsidR="00B9487D" w:rsidRPr="00C017E1" w:rsidRDefault="00B9487D" w:rsidP="002C66FB">
                      <w:pPr>
                        <w:jc w:val="center"/>
                        <w:rPr>
                          <w:sz w:val="16"/>
                          <w:szCs w:val="16"/>
                        </w:rPr>
                      </w:pPr>
                      <w:r>
                        <w:rPr>
                          <w:sz w:val="16"/>
                          <w:szCs w:val="16"/>
                        </w:rPr>
                        <w:t>Svojci</w:t>
                      </w:r>
                    </w:p>
                  </w:txbxContent>
                </v:textbox>
                <w10:wrap anchorx="margin"/>
              </v:shape>
            </w:pict>
          </mc:Fallback>
        </mc:AlternateContent>
      </w:r>
      <w:r>
        <w:rPr>
          <w:noProof/>
          <w:lang w:eastAsia="sl-SI"/>
        </w:rPr>
        <mc:AlternateContent>
          <mc:Choice Requires="wps">
            <w:drawing>
              <wp:anchor distT="0" distB="0" distL="114300" distR="114300" simplePos="0" relativeHeight="251695104" behindDoc="0" locked="0" layoutInCell="1" allowOverlap="1" wp14:anchorId="26CFD864" wp14:editId="0EAD2DA7">
                <wp:simplePos x="0" y="0"/>
                <wp:positionH relativeFrom="column">
                  <wp:posOffset>2270460</wp:posOffset>
                </wp:positionH>
                <wp:positionV relativeFrom="paragraph">
                  <wp:posOffset>801537</wp:posOffset>
                </wp:positionV>
                <wp:extent cx="728505" cy="346669"/>
                <wp:effectExtent l="38100" t="0" r="14605" b="53975"/>
                <wp:wrapNone/>
                <wp:docPr id="46" name="Raven puščični povezovalnik 46"/>
                <wp:cNvGraphicFramePr/>
                <a:graphic xmlns:a="http://schemas.openxmlformats.org/drawingml/2006/main">
                  <a:graphicData uri="http://schemas.microsoft.com/office/word/2010/wordprocessingShape">
                    <wps:wsp>
                      <wps:cNvCnPr/>
                      <wps:spPr>
                        <a:xfrm flipH="1">
                          <a:off x="0" y="0"/>
                          <a:ext cx="728505" cy="3466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A3FBB7" id="Raven puščični povezovalnik 46" o:spid="_x0000_s1026" type="#_x0000_t32" style="position:absolute;margin-left:178.8pt;margin-top:63.1pt;width:57.35pt;height:27.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" strokecolor="black [3040]">
                <v:stroke endarrow="block"/>
              </v:shape>
            </w:pict>
          </mc:Fallback>
        </mc:AlternateContent>
      </w:r>
      <w:r>
        <w:rPr>
          <w:noProof/>
          <w:lang w:eastAsia="sl-SI"/>
        </w:rPr>
        <mc:AlternateContent>
          <mc:Choice Requires="wps">
            <w:drawing>
              <wp:anchor distT="0" distB="0" distL="114300" distR="114300" simplePos="0" relativeHeight="251694080" behindDoc="0" locked="0" layoutInCell="1" allowOverlap="1" wp14:anchorId="24BD116C" wp14:editId="04522717">
                <wp:simplePos x="0" y="0"/>
                <wp:positionH relativeFrom="column">
                  <wp:posOffset>1777030</wp:posOffset>
                </wp:positionH>
                <wp:positionV relativeFrom="paragraph">
                  <wp:posOffset>1147766</wp:posOffset>
                </wp:positionV>
                <wp:extent cx="718458" cy="422031"/>
                <wp:effectExtent l="0" t="0" r="24765" b="16510"/>
                <wp:wrapNone/>
                <wp:docPr id="45" name="Dokument 45"/>
                <wp:cNvGraphicFramePr/>
                <a:graphic xmlns:a="http://schemas.openxmlformats.org/drawingml/2006/main">
                  <a:graphicData uri="http://schemas.microsoft.com/office/word/2010/wordprocessingShape">
                    <wps:wsp>
                      <wps:cNvSpPr/>
                      <wps:spPr>
                        <a:xfrm>
                          <a:off x="0" y="0"/>
                          <a:ext cx="718458" cy="422031"/>
                        </a:xfrm>
                        <a:prstGeom prst="flowChartDocumen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55B9F40" w14:textId="77777777" w:rsidR="00B9487D" w:rsidRPr="004A507C" w:rsidRDefault="00B9487D" w:rsidP="002C66FB">
                            <w:pPr>
                              <w:jc w:val="center"/>
                              <w:rPr>
                                <w:sz w:val="16"/>
                                <w:szCs w:val="16"/>
                              </w:rPr>
                            </w:pPr>
                            <w:r w:rsidRPr="004A507C">
                              <w:rPr>
                                <w:sz w:val="16"/>
                                <w:szCs w:val="16"/>
                              </w:rPr>
                              <w:t>Prijava smrti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D116C" id="Dokument 45" o:spid="_x0000_s1054" type="#_x0000_t114" style="position:absolute;margin-left:139.9pt;margin-top:90.4pt;width:56.55pt;height:33.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" fillcolor="white [3201]" strokecolor="black [3213]" strokeweight="2pt">
                <v:textbox>
                  <w:txbxContent>
                    <w:p w14:paraId="555B9F40" w14:textId="77777777" w:rsidR="00B9487D" w:rsidRPr="004A507C" w:rsidRDefault="00B9487D" w:rsidP="002C66FB">
                      <w:pPr>
                        <w:jc w:val="center"/>
                        <w:rPr>
                          <w:sz w:val="16"/>
                          <w:szCs w:val="16"/>
                        </w:rPr>
                      </w:pPr>
                      <w:r w:rsidRPr="004A507C">
                        <w:rPr>
                          <w:sz w:val="16"/>
                          <w:szCs w:val="16"/>
                        </w:rPr>
                        <w:t>Prijava smrti</w:t>
                      </w:r>
                    </w:p>
                  </w:txbxContent>
                </v:textbox>
              </v:shape>
            </w:pict>
          </mc:Fallback>
        </mc:AlternateContent>
      </w:r>
      <w:r>
        <w:rPr>
          <w:noProof/>
          <w:lang w:eastAsia="sl-SI"/>
        </w:rPr>
        <mc:AlternateContent>
          <mc:Choice Requires="wps">
            <w:drawing>
              <wp:anchor distT="0" distB="0" distL="114300" distR="114300" simplePos="0" relativeHeight="251693056" behindDoc="0" locked="0" layoutInCell="1" allowOverlap="1" wp14:anchorId="5EB26270" wp14:editId="7C774EA8">
                <wp:simplePos x="0" y="0"/>
                <wp:positionH relativeFrom="column">
                  <wp:posOffset>2180025</wp:posOffset>
                </wp:positionH>
                <wp:positionV relativeFrom="paragraph">
                  <wp:posOffset>675933</wp:posOffset>
                </wp:positionV>
                <wp:extent cx="376813" cy="0"/>
                <wp:effectExtent l="38100" t="76200" r="23495" b="95250"/>
                <wp:wrapNone/>
                <wp:docPr id="44" name="Raven puščični povezovalnik 44"/>
                <wp:cNvGraphicFramePr/>
                <a:graphic xmlns:a="http://schemas.openxmlformats.org/drawingml/2006/main">
                  <a:graphicData uri="http://schemas.microsoft.com/office/word/2010/wordprocessingShape">
                    <wps:wsp>
                      <wps:cNvCnPr/>
                      <wps:spPr>
                        <a:xfrm>
                          <a:off x="0" y="0"/>
                          <a:ext cx="376813"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068E0E8" id="Raven puščični povezovalnik 44" o:spid="_x0000_s1026" type="#_x0000_t32" style="position:absolute;margin-left:171.65pt;margin-top:53.2pt;width:29.6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" strokecolor="black [3040]">
                <v:stroke startarrow="block" endarrow="block"/>
              </v:shape>
            </w:pict>
          </mc:Fallback>
        </mc:AlternateContent>
      </w:r>
      <w:r>
        <w:rPr>
          <w:noProof/>
          <w:lang w:eastAsia="sl-SI"/>
        </w:rPr>
        <mc:AlternateContent>
          <mc:Choice Requires="wps">
            <w:drawing>
              <wp:anchor distT="0" distB="0" distL="114300" distR="114300" simplePos="0" relativeHeight="251692032" behindDoc="0" locked="0" layoutInCell="1" allowOverlap="1" wp14:anchorId="0811796C" wp14:editId="216BD76A">
                <wp:simplePos x="0" y="0"/>
                <wp:positionH relativeFrom="column">
                  <wp:posOffset>1536665</wp:posOffset>
                </wp:positionH>
                <wp:positionV relativeFrom="paragraph">
                  <wp:posOffset>464513</wp:posOffset>
                </wp:positionV>
                <wp:extent cx="633046" cy="417006"/>
                <wp:effectExtent l="0" t="0" r="15240" b="21590"/>
                <wp:wrapNone/>
                <wp:docPr id="43" name="Magnetni disk 43"/>
                <wp:cNvGraphicFramePr/>
                <a:graphic xmlns:a="http://schemas.openxmlformats.org/drawingml/2006/main">
                  <a:graphicData uri="http://schemas.microsoft.com/office/word/2010/wordprocessingShape">
                    <wps:wsp>
                      <wps:cNvSpPr/>
                      <wps:spPr>
                        <a:xfrm>
                          <a:off x="0" y="0"/>
                          <a:ext cx="633046" cy="417006"/>
                        </a:xfrm>
                        <a:prstGeom prst="flowChartMagneticDisk">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131CB5" w14:textId="77777777" w:rsidR="00B9487D" w:rsidRPr="004A507C" w:rsidRDefault="00B9487D" w:rsidP="002C66FB">
                            <w:pPr>
                              <w:jc w:val="center"/>
                              <w:rPr>
                                <w:sz w:val="16"/>
                                <w:szCs w:val="16"/>
                              </w:rPr>
                            </w:pPr>
                            <w:r w:rsidRPr="004A507C">
                              <w:rPr>
                                <w:sz w:val="16"/>
                                <w:szCs w:val="16"/>
                              </w:rPr>
                              <w:t>CRP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11796C"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Magnetni disk 43" o:spid="_x0000_s1055" type="#_x0000_t132" style="position:absolute;margin-left:121pt;margin-top:36.6pt;width:49.85pt;height:3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" fillcolor="white [3201]" strokecolor="black [3213]" strokeweight="2pt">
                <v:textbox>
                  <w:txbxContent>
                    <w:p w14:paraId="15131CB5" w14:textId="77777777" w:rsidR="00B9487D" w:rsidRPr="004A507C" w:rsidRDefault="00B9487D" w:rsidP="002C66FB">
                      <w:pPr>
                        <w:jc w:val="center"/>
                        <w:rPr>
                          <w:sz w:val="16"/>
                          <w:szCs w:val="16"/>
                        </w:rPr>
                      </w:pPr>
                      <w:r w:rsidRPr="004A507C">
                        <w:rPr>
                          <w:sz w:val="16"/>
                          <w:szCs w:val="16"/>
                        </w:rPr>
                        <w:t>CRP</w:t>
                      </w:r>
                    </w:p>
                  </w:txbxContent>
                </v:textbox>
              </v:shape>
            </w:pict>
          </mc:Fallback>
        </mc:AlternateContent>
      </w:r>
      <w:r>
        <w:rPr>
          <w:noProof/>
          <w:lang w:eastAsia="sl-SI"/>
        </w:rPr>
        <mc:AlternateContent>
          <mc:Choice Requires="wps">
            <w:drawing>
              <wp:anchor distT="0" distB="0" distL="114300" distR="114300" simplePos="0" relativeHeight="251691008" behindDoc="0" locked="0" layoutInCell="1" allowOverlap="1" wp14:anchorId="4133B34E" wp14:editId="7772A135">
                <wp:simplePos x="0" y="0"/>
                <wp:positionH relativeFrom="column">
                  <wp:posOffset>2988917</wp:posOffset>
                </wp:positionH>
                <wp:positionV relativeFrom="paragraph">
                  <wp:posOffset>168491</wp:posOffset>
                </wp:positionV>
                <wp:extent cx="0" cy="341644"/>
                <wp:effectExtent l="76200" t="0" r="76200" b="58420"/>
                <wp:wrapNone/>
                <wp:docPr id="42" name="Raven puščični povezovalnik 42"/>
                <wp:cNvGraphicFramePr/>
                <a:graphic xmlns:a="http://schemas.openxmlformats.org/drawingml/2006/main">
                  <a:graphicData uri="http://schemas.microsoft.com/office/word/2010/wordprocessingShape">
                    <wps:wsp>
                      <wps:cNvCnPr/>
                      <wps:spPr>
                        <a:xfrm>
                          <a:off x="0" y="0"/>
                          <a:ext cx="0" cy="3416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1C7DC70" id="Raven puščični povezovalnik 42" o:spid="_x0000_s1026" type="#_x0000_t32" style="position:absolute;margin-left:235.35pt;margin-top:13.25pt;width:0;height:26.9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" strokecolor="black [3040]">
                <v:stroke endarrow="block"/>
              </v:shape>
            </w:pict>
          </mc:Fallback>
        </mc:AlternateContent>
      </w:r>
      <w:r>
        <w:rPr>
          <w:noProof/>
          <w:lang w:eastAsia="sl-SI"/>
        </w:rPr>
        <mc:AlternateContent>
          <mc:Choice Requires="wps">
            <w:drawing>
              <wp:anchor distT="0" distB="0" distL="114300" distR="114300" simplePos="0" relativeHeight="251689984" behindDoc="0" locked="0" layoutInCell="1" allowOverlap="1" wp14:anchorId="039F6159" wp14:editId="146646D0">
                <wp:simplePos x="0" y="0"/>
                <wp:positionH relativeFrom="margin">
                  <wp:posOffset>2563397</wp:posOffset>
                </wp:positionH>
                <wp:positionV relativeFrom="paragraph">
                  <wp:posOffset>506562</wp:posOffset>
                </wp:positionV>
                <wp:extent cx="849085" cy="296427"/>
                <wp:effectExtent l="0" t="0" r="27305" b="27940"/>
                <wp:wrapNone/>
                <wp:docPr id="41" name="Prekinitev 41"/>
                <wp:cNvGraphicFramePr/>
                <a:graphic xmlns:a="http://schemas.openxmlformats.org/drawingml/2006/main">
                  <a:graphicData uri="http://schemas.microsoft.com/office/word/2010/wordprocessingShape">
                    <wps:wsp>
                      <wps:cNvSpPr/>
                      <wps:spPr>
                        <a:xfrm>
                          <a:off x="0" y="0"/>
                          <a:ext cx="849085" cy="296427"/>
                        </a:xfrm>
                        <a:prstGeom prst="flowChartTerminator">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8F2BF9" w14:textId="77777777" w:rsidR="00B9487D" w:rsidRPr="00C017E1" w:rsidRDefault="00B9487D" w:rsidP="002C66FB">
                            <w:pPr>
                              <w:jc w:val="center"/>
                              <w:rPr>
                                <w:sz w:val="16"/>
                                <w:szCs w:val="16"/>
                              </w:rPr>
                            </w:pPr>
                            <w:r>
                              <w:rPr>
                                <w:sz w:val="16"/>
                                <w:szCs w:val="16"/>
                              </w:rPr>
                              <w:t>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F6159" id="Prekinitev 41" o:spid="_x0000_s1056" type="#_x0000_t116" style="position:absolute;margin-left:201.85pt;margin-top:39.9pt;width:66.85pt;height:23.3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" fillcolor="white [3201]" strokecolor="black [3213]" strokeweight="2pt">
                <v:textbox>
                  <w:txbxContent>
                    <w:p w14:paraId="6D8F2BF9" w14:textId="77777777" w:rsidR="00B9487D" w:rsidRPr="00C017E1" w:rsidRDefault="00B9487D" w:rsidP="002C66FB">
                      <w:pPr>
                        <w:jc w:val="center"/>
                        <w:rPr>
                          <w:sz w:val="16"/>
                          <w:szCs w:val="16"/>
                        </w:rPr>
                      </w:pPr>
                      <w:r>
                        <w:rPr>
                          <w:sz w:val="16"/>
                          <w:szCs w:val="16"/>
                        </w:rPr>
                        <w:t>MR</w:t>
                      </w:r>
                    </w:p>
                  </w:txbxContent>
                </v:textbox>
                <w10:wrap anchorx="margin"/>
              </v:shape>
            </w:pict>
          </mc:Fallback>
        </mc:AlternateContent>
      </w:r>
    </w:p>
    <w:sectPr w:rsidR="001E4C89" w:rsidRPr="00253FA5" w:rsidSect="00601EE2">
      <w:headerReference w:type="even" r:id="rId22"/>
      <w:headerReference w:type="default" r:id="rId23"/>
      <w:footerReference w:type="default" r:id="rId24"/>
      <w:head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DA282" w14:textId="77777777" w:rsidR="002A462B" w:rsidRDefault="002A462B" w:rsidP="00810519">
      <w:pPr>
        <w:spacing w:after="0" w:line="240" w:lineRule="auto"/>
      </w:pPr>
      <w:r>
        <w:separator/>
      </w:r>
    </w:p>
  </w:endnote>
  <w:endnote w:type="continuationSeparator" w:id="0">
    <w:p w14:paraId="05D08BF0" w14:textId="77777777" w:rsidR="002A462B" w:rsidRDefault="002A462B" w:rsidP="00810519">
      <w:pPr>
        <w:spacing w:after="0" w:line="240" w:lineRule="auto"/>
      </w:pPr>
      <w:r>
        <w:continuationSeparator/>
      </w:r>
    </w:p>
  </w:endnote>
  <w:endnote w:type="continuationNotice" w:id="1">
    <w:p w14:paraId="73FE72D0" w14:textId="77777777" w:rsidR="002A462B" w:rsidRDefault="002A46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ylfaen">
    <w:panose1 w:val="010A0502050306030303"/>
    <w:charset w:val="EE"/>
    <w:family w:val="roman"/>
    <w:pitch w:val="variable"/>
    <w:sig w:usb0="04000687" w:usb1="00000000" w:usb2="00000000" w:usb3="00000000" w:csb0="0000009F" w:csb1="00000000"/>
  </w:font>
  <w:font w:name="Myriad Pro">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7220" w14:textId="0622D481" w:rsidR="00B9487D" w:rsidRDefault="00B9487D">
    <w:pPr>
      <w:pStyle w:val="Footer"/>
    </w:pPr>
  </w:p>
  <w:p w14:paraId="2A8E5D73" w14:textId="1E562D60" w:rsidR="00B9487D" w:rsidRPr="00052D7F" w:rsidRDefault="00B9487D">
    <w:pPr>
      <w:pStyle w:val="Footer"/>
      <w:rPr>
        <w:i/>
        <w:color w:val="0070C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EF476" w14:textId="77777777" w:rsidR="002A462B" w:rsidRDefault="002A462B" w:rsidP="00810519">
      <w:pPr>
        <w:spacing w:after="0" w:line="240" w:lineRule="auto"/>
      </w:pPr>
      <w:r>
        <w:separator/>
      </w:r>
    </w:p>
  </w:footnote>
  <w:footnote w:type="continuationSeparator" w:id="0">
    <w:p w14:paraId="3AB916D0" w14:textId="77777777" w:rsidR="002A462B" w:rsidRDefault="002A462B" w:rsidP="00810519">
      <w:pPr>
        <w:spacing w:after="0" w:line="240" w:lineRule="auto"/>
      </w:pPr>
      <w:r>
        <w:continuationSeparator/>
      </w:r>
    </w:p>
  </w:footnote>
  <w:footnote w:type="continuationNotice" w:id="1">
    <w:p w14:paraId="29BF4240" w14:textId="77777777" w:rsidR="002A462B" w:rsidRDefault="002A46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6176A" w14:textId="002CB147" w:rsidR="00B9487D" w:rsidRDefault="00B94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04A0A" w14:textId="4D99A278" w:rsidR="00B9487D" w:rsidRDefault="00B94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33320" w14:textId="46EFFF94" w:rsidR="00B9487D" w:rsidRDefault="00B94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C52939"/>
    <w:multiLevelType w:val="singleLevel"/>
    <w:tmpl w:val="669AA84A"/>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803C31"/>
    <w:multiLevelType w:val="hybridMultilevel"/>
    <w:tmpl w:val="1960DA46"/>
    <w:lvl w:ilvl="0" w:tplc="74A079C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741029"/>
    <w:multiLevelType w:val="hybridMultilevel"/>
    <w:tmpl w:val="2AAC4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F4311D"/>
    <w:multiLevelType w:val="singleLevel"/>
    <w:tmpl w:val="E2F8F5BC"/>
    <w:lvl w:ilvl="0">
      <w:numFmt w:val="bullet"/>
      <w:lvlText w:val="-"/>
      <w:lvlJc w:val="left"/>
      <w:pPr>
        <w:tabs>
          <w:tab w:val="num" w:pos="705"/>
        </w:tabs>
        <w:ind w:left="705" w:hanging="705"/>
      </w:pPr>
      <w:rPr>
        <w:rFonts w:ascii="Times New Roman" w:hAnsi="Times New Roman" w:hint="default"/>
      </w:rPr>
    </w:lvl>
  </w:abstractNum>
  <w:abstractNum w:abstractNumId="5" w15:restartNumberingAfterBreak="0">
    <w:nsid w:val="1B471D62"/>
    <w:multiLevelType w:val="hybridMultilevel"/>
    <w:tmpl w:val="F1FA8A5E"/>
    <w:lvl w:ilvl="0" w:tplc="74A079C6">
      <w:start w:val="1"/>
      <w:numFmt w:val="bullet"/>
      <w:lvlText w:val="-"/>
      <w:lvlJc w:val="left"/>
      <w:pPr>
        <w:ind w:left="766" w:hanging="360"/>
      </w:pPr>
      <w:rPr>
        <w:rFonts w:ascii="Times New Roman" w:eastAsia="Times New Roman" w:hAnsi="Times New Roman" w:cs="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6" w15:restartNumberingAfterBreak="0">
    <w:nsid w:val="1C3254D9"/>
    <w:multiLevelType w:val="hybridMultilevel"/>
    <w:tmpl w:val="B3929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E21827"/>
    <w:multiLevelType w:val="hybridMultilevel"/>
    <w:tmpl w:val="76C4BB7A"/>
    <w:lvl w:ilvl="0" w:tplc="0424000F">
      <w:start w:val="1"/>
      <w:numFmt w:val="decimal"/>
      <w:lvlText w:val="%1."/>
      <w:lvlJc w:val="left"/>
      <w:pPr>
        <w:ind w:left="720" w:hanging="360"/>
      </w:pPr>
      <w:rPr>
        <w:rFonts w:hint="default"/>
      </w:rPr>
    </w:lvl>
    <w:lvl w:ilvl="1" w:tplc="66F088FC">
      <w:start w:val="1"/>
      <w:numFmt w:val="upperLetter"/>
      <w:lvlText w:val="%2)"/>
      <w:lvlJc w:val="left"/>
      <w:pPr>
        <w:ind w:left="1440" w:hanging="360"/>
      </w:pPr>
      <w:rPr>
        <w:rFonts w:hint="default"/>
      </w:rPr>
    </w:lvl>
    <w:lvl w:ilvl="2" w:tplc="D60E6496">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B04479"/>
    <w:multiLevelType w:val="hybridMultilevel"/>
    <w:tmpl w:val="8ABAA7CE"/>
    <w:lvl w:ilvl="0" w:tplc="8618B9C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4D064E"/>
    <w:multiLevelType w:val="multilevel"/>
    <w:tmpl w:val="11C86648"/>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0" w15:restartNumberingAfterBreak="0">
    <w:nsid w:val="2EA53887"/>
    <w:multiLevelType w:val="singleLevel"/>
    <w:tmpl w:val="04849F04"/>
    <w:lvl w:ilvl="0">
      <w:numFmt w:val="bullet"/>
      <w:lvlText w:val="-"/>
      <w:lvlJc w:val="left"/>
      <w:pPr>
        <w:tabs>
          <w:tab w:val="num" w:pos="720"/>
        </w:tabs>
        <w:ind w:left="720" w:hanging="360"/>
      </w:pPr>
      <w:rPr>
        <w:rFonts w:ascii="Times New Roman" w:hAnsi="Times New Roman" w:hint="default"/>
      </w:rPr>
    </w:lvl>
  </w:abstractNum>
  <w:abstractNum w:abstractNumId="11" w15:restartNumberingAfterBreak="0">
    <w:nsid w:val="326204F6"/>
    <w:multiLevelType w:val="multilevel"/>
    <w:tmpl w:val="531CE48E"/>
    <w:lvl w:ilvl="0">
      <w:start w:val="1"/>
      <w:numFmt w:val="decimal"/>
      <w:pStyle w:val="Heading1"/>
      <w:lvlText w:val="%1"/>
      <w:lvlJc w:val="left"/>
      <w:pPr>
        <w:ind w:left="574" w:hanging="432"/>
      </w:pPr>
    </w:lvl>
    <w:lvl w:ilvl="1">
      <w:start w:val="1"/>
      <w:numFmt w:val="decimal"/>
      <w:pStyle w:val="Heading2"/>
      <w:lvlText w:val="%1.%2"/>
      <w:lvlJc w:val="left"/>
      <w:pPr>
        <w:ind w:left="1143" w:hanging="576"/>
      </w:pPr>
    </w:lvl>
    <w:lvl w:ilvl="2">
      <w:start w:val="1"/>
      <w:numFmt w:val="decimal"/>
      <w:pStyle w:val="Heading3"/>
      <w:lvlText w:val="%1.%2.%3"/>
      <w:lvlJc w:val="left"/>
      <w:pPr>
        <w:ind w:left="1287" w:hanging="720"/>
      </w:pPr>
      <w:rPr>
        <w:rFonts w:asciiTheme="minorHAnsi" w:hAnsiTheme="minorHAnsi"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3A0328C"/>
    <w:multiLevelType w:val="hybridMultilevel"/>
    <w:tmpl w:val="D842E6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626C30"/>
    <w:multiLevelType w:val="hybridMultilevel"/>
    <w:tmpl w:val="1FB85F8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EB44D3F"/>
    <w:multiLevelType w:val="multilevel"/>
    <w:tmpl w:val="1A326404"/>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EB625F"/>
    <w:multiLevelType w:val="hybridMultilevel"/>
    <w:tmpl w:val="23EA3A88"/>
    <w:lvl w:ilvl="0" w:tplc="E958753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CF12E2"/>
    <w:multiLevelType w:val="hybridMultilevel"/>
    <w:tmpl w:val="1432309C"/>
    <w:lvl w:ilvl="0" w:tplc="74A079C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4F4BD1"/>
    <w:multiLevelType w:val="hybridMultilevel"/>
    <w:tmpl w:val="198EE146"/>
    <w:lvl w:ilvl="0" w:tplc="8618B9C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E3807"/>
    <w:multiLevelType w:val="hybridMultilevel"/>
    <w:tmpl w:val="90C0B4F6"/>
    <w:lvl w:ilvl="0" w:tplc="8618B9C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A93E5A"/>
    <w:multiLevelType w:val="hybridMultilevel"/>
    <w:tmpl w:val="3A566F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007013"/>
    <w:multiLevelType w:val="hybridMultilevel"/>
    <w:tmpl w:val="380A21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1A26E0"/>
    <w:multiLevelType w:val="hybridMultilevel"/>
    <w:tmpl w:val="5352F3D2"/>
    <w:lvl w:ilvl="0" w:tplc="74A079C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2B2C84"/>
    <w:multiLevelType w:val="hybridMultilevel"/>
    <w:tmpl w:val="6E1EDA2C"/>
    <w:lvl w:ilvl="0" w:tplc="8618B9C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972655"/>
    <w:multiLevelType w:val="hybridMultilevel"/>
    <w:tmpl w:val="60E499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760B8B"/>
    <w:multiLevelType w:val="hybridMultilevel"/>
    <w:tmpl w:val="89D2B7C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FE05BC5"/>
    <w:multiLevelType w:val="hybridMultilevel"/>
    <w:tmpl w:val="516E6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FE4D94"/>
    <w:multiLevelType w:val="multilevel"/>
    <w:tmpl w:val="B762AD06"/>
    <w:lvl w:ilvl="0">
      <w:numFmt w:val="bullet"/>
      <w:lvlText w:val="-"/>
      <w:lvlJc w:val="left"/>
      <w:pPr>
        <w:tabs>
          <w:tab w:val="num" w:pos="357"/>
        </w:tabs>
        <w:ind w:left="357" w:hanging="357"/>
      </w:pPr>
      <w:rPr>
        <w:rFonts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68654B61"/>
    <w:multiLevelType w:val="hybridMultilevel"/>
    <w:tmpl w:val="FD5699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2730EC"/>
    <w:multiLevelType w:val="hybridMultilevel"/>
    <w:tmpl w:val="2A9CE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032A58"/>
    <w:multiLevelType w:val="hybridMultilevel"/>
    <w:tmpl w:val="1FB85F8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DC5737C"/>
    <w:multiLevelType w:val="hybridMultilevel"/>
    <w:tmpl w:val="01FC8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FB7899"/>
    <w:multiLevelType w:val="hybridMultilevel"/>
    <w:tmpl w:val="26CE0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CD0975"/>
    <w:multiLevelType w:val="hybridMultilevel"/>
    <w:tmpl w:val="CCC403EC"/>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8861D2"/>
    <w:multiLevelType w:val="hybridMultilevel"/>
    <w:tmpl w:val="91C22382"/>
    <w:lvl w:ilvl="0" w:tplc="8618B9C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C61376"/>
    <w:multiLevelType w:val="hybridMultilevel"/>
    <w:tmpl w:val="D8FE0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8C0E5C"/>
    <w:multiLevelType w:val="hybridMultilevel"/>
    <w:tmpl w:val="31F62B56"/>
    <w:lvl w:ilvl="0" w:tplc="FFFFFFFF">
      <w:numFmt w:val="bullet"/>
      <w:lvlText w:val="-"/>
      <w:lvlJc w:val="left"/>
      <w:pPr>
        <w:tabs>
          <w:tab w:val="num" w:pos="357"/>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11F16"/>
    <w:multiLevelType w:val="hybridMultilevel"/>
    <w:tmpl w:val="A2808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BC14E3"/>
    <w:multiLevelType w:val="hybridMultilevel"/>
    <w:tmpl w:val="03FE9E08"/>
    <w:lvl w:ilvl="0" w:tplc="74A079C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31"/>
  </w:num>
  <w:num w:numId="4">
    <w:abstractNumId w:val="7"/>
  </w:num>
  <w:num w:numId="5">
    <w:abstractNumId w:val="28"/>
  </w:num>
  <w:num w:numId="6">
    <w:abstractNumId w:val="14"/>
  </w:num>
  <w:num w:numId="7">
    <w:abstractNumId w:val="36"/>
  </w:num>
  <w:num w:numId="8">
    <w:abstractNumId w:val="23"/>
  </w:num>
  <w:num w:numId="9">
    <w:abstractNumId w:val="11"/>
    <w:lvlOverride w:ilvl="0">
      <w:startOverride w:val="1"/>
    </w:lvlOverride>
    <w:lvlOverride w:ilvl="1">
      <w:startOverride w:val="2"/>
    </w:lvlOverride>
  </w:num>
  <w:num w:numId="10">
    <w:abstractNumId w:val="9"/>
  </w:num>
  <w:num w:numId="11">
    <w:abstractNumId w:val="0"/>
  </w:num>
  <w:num w:numId="12">
    <w:abstractNumId w:val="22"/>
  </w:num>
  <w:num w:numId="13">
    <w:abstractNumId w:val="18"/>
  </w:num>
  <w:num w:numId="14">
    <w:abstractNumId w:val="8"/>
  </w:num>
  <w:num w:numId="15">
    <w:abstractNumId w:val="17"/>
  </w:num>
  <w:num w:numId="16">
    <w:abstractNumId w:val="33"/>
  </w:num>
  <w:num w:numId="17">
    <w:abstractNumId w:val="13"/>
  </w:num>
  <w:num w:numId="18">
    <w:abstractNumId w:val="6"/>
  </w:num>
  <w:num w:numId="19">
    <w:abstractNumId w:val="37"/>
  </w:num>
  <w:num w:numId="20">
    <w:abstractNumId w:val="2"/>
  </w:num>
  <w:num w:numId="21">
    <w:abstractNumId w:val="35"/>
  </w:num>
  <w:num w:numId="22">
    <w:abstractNumId w:val="32"/>
  </w:num>
  <w:num w:numId="23">
    <w:abstractNumId w:val="1"/>
  </w:num>
  <w:num w:numId="24">
    <w:abstractNumId w:val="4"/>
  </w:num>
  <w:num w:numId="25">
    <w:abstractNumId w:val="10"/>
  </w:num>
  <w:num w:numId="26">
    <w:abstractNumId w:val="26"/>
  </w:num>
  <w:num w:numId="27">
    <w:abstractNumId w:val="25"/>
  </w:num>
  <w:num w:numId="28">
    <w:abstractNumId w:val="20"/>
  </w:num>
  <w:num w:numId="29">
    <w:abstractNumId w:val="34"/>
  </w:num>
  <w:num w:numId="30">
    <w:abstractNumId w:val="27"/>
  </w:num>
  <w:num w:numId="31">
    <w:abstractNumId w:val="12"/>
  </w:num>
  <w:num w:numId="32">
    <w:abstractNumId w:val="5"/>
  </w:num>
  <w:num w:numId="33">
    <w:abstractNumId w:val="30"/>
  </w:num>
  <w:num w:numId="34">
    <w:abstractNumId w:val="3"/>
  </w:num>
  <w:num w:numId="35">
    <w:abstractNumId w:val="15"/>
  </w:num>
  <w:num w:numId="36">
    <w:abstractNumId w:val="16"/>
  </w:num>
  <w:num w:numId="37">
    <w:abstractNumId w:val="24"/>
  </w:num>
  <w:num w:numId="38">
    <w:abstractNumId w:val="29"/>
  </w:num>
  <w:num w:numId="39">
    <w:abstractNumId w:val="21"/>
  </w:num>
  <w:num w:numId="40">
    <w:abstractNumId w:val="11"/>
  </w:num>
  <w:num w:numId="41">
    <w:abstractNumId w:val="11"/>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6A1"/>
    <w:rsid w:val="000009FE"/>
    <w:rsid w:val="00002D05"/>
    <w:rsid w:val="00006359"/>
    <w:rsid w:val="0000745B"/>
    <w:rsid w:val="00007F4A"/>
    <w:rsid w:val="00011705"/>
    <w:rsid w:val="000119EF"/>
    <w:rsid w:val="000121AD"/>
    <w:rsid w:val="000124E0"/>
    <w:rsid w:val="000160AB"/>
    <w:rsid w:val="0001627D"/>
    <w:rsid w:val="000167C9"/>
    <w:rsid w:val="000201F4"/>
    <w:rsid w:val="00021B62"/>
    <w:rsid w:val="00022E50"/>
    <w:rsid w:val="00024C9D"/>
    <w:rsid w:val="0002553F"/>
    <w:rsid w:val="000271D6"/>
    <w:rsid w:val="00033363"/>
    <w:rsid w:val="00033513"/>
    <w:rsid w:val="00033C4B"/>
    <w:rsid w:val="00034949"/>
    <w:rsid w:val="00036774"/>
    <w:rsid w:val="000377E6"/>
    <w:rsid w:val="000409FE"/>
    <w:rsid w:val="00041876"/>
    <w:rsid w:val="00041AD5"/>
    <w:rsid w:val="00042E85"/>
    <w:rsid w:val="0004462C"/>
    <w:rsid w:val="00045E56"/>
    <w:rsid w:val="00046A17"/>
    <w:rsid w:val="00047BF3"/>
    <w:rsid w:val="0005061A"/>
    <w:rsid w:val="000524E3"/>
    <w:rsid w:val="00052D7F"/>
    <w:rsid w:val="00052F66"/>
    <w:rsid w:val="000543F1"/>
    <w:rsid w:val="00055CD2"/>
    <w:rsid w:val="00056AE5"/>
    <w:rsid w:val="00056D54"/>
    <w:rsid w:val="00056FAC"/>
    <w:rsid w:val="00057140"/>
    <w:rsid w:val="0006020A"/>
    <w:rsid w:val="000617C5"/>
    <w:rsid w:val="00061850"/>
    <w:rsid w:val="0006288B"/>
    <w:rsid w:val="00063DA8"/>
    <w:rsid w:val="00063DDA"/>
    <w:rsid w:val="00064961"/>
    <w:rsid w:val="000659BB"/>
    <w:rsid w:val="000666FD"/>
    <w:rsid w:val="0007046A"/>
    <w:rsid w:val="000706A8"/>
    <w:rsid w:val="00070AFA"/>
    <w:rsid w:val="00071672"/>
    <w:rsid w:val="0007342D"/>
    <w:rsid w:val="00073991"/>
    <w:rsid w:val="00073F9B"/>
    <w:rsid w:val="000750A1"/>
    <w:rsid w:val="0007519E"/>
    <w:rsid w:val="000751AA"/>
    <w:rsid w:val="0007710A"/>
    <w:rsid w:val="00077BF8"/>
    <w:rsid w:val="000804AA"/>
    <w:rsid w:val="00081284"/>
    <w:rsid w:val="000823A7"/>
    <w:rsid w:val="000825F6"/>
    <w:rsid w:val="0008269F"/>
    <w:rsid w:val="00083356"/>
    <w:rsid w:val="00084748"/>
    <w:rsid w:val="00085933"/>
    <w:rsid w:val="00086019"/>
    <w:rsid w:val="00087035"/>
    <w:rsid w:val="000871B6"/>
    <w:rsid w:val="0008737C"/>
    <w:rsid w:val="00090AF2"/>
    <w:rsid w:val="000953D1"/>
    <w:rsid w:val="0009663D"/>
    <w:rsid w:val="00096812"/>
    <w:rsid w:val="00096E47"/>
    <w:rsid w:val="000A1082"/>
    <w:rsid w:val="000A4CD0"/>
    <w:rsid w:val="000A5E33"/>
    <w:rsid w:val="000A763E"/>
    <w:rsid w:val="000A7F2D"/>
    <w:rsid w:val="000B0885"/>
    <w:rsid w:val="000B14FF"/>
    <w:rsid w:val="000B2A08"/>
    <w:rsid w:val="000B4470"/>
    <w:rsid w:val="000B5705"/>
    <w:rsid w:val="000B5EA4"/>
    <w:rsid w:val="000B6415"/>
    <w:rsid w:val="000B7604"/>
    <w:rsid w:val="000B7F75"/>
    <w:rsid w:val="000C0A0A"/>
    <w:rsid w:val="000C2A2E"/>
    <w:rsid w:val="000C3175"/>
    <w:rsid w:val="000C56E2"/>
    <w:rsid w:val="000C58DA"/>
    <w:rsid w:val="000C5D26"/>
    <w:rsid w:val="000C7B71"/>
    <w:rsid w:val="000D1A71"/>
    <w:rsid w:val="000D21B1"/>
    <w:rsid w:val="000D2441"/>
    <w:rsid w:val="000D495D"/>
    <w:rsid w:val="000D56E6"/>
    <w:rsid w:val="000D61DE"/>
    <w:rsid w:val="000D6493"/>
    <w:rsid w:val="000D71AF"/>
    <w:rsid w:val="000D7A30"/>
    <w:rsid w:val="000E1D45"/>
    <w:rsid w:val="000E1E08"/>
    <w:rsid w:val="000E69AA"/>
    <w:rsid w:val="000E6F5C"/>
    <w:rsid w:val="000E7404"/>
    <w:rsid w:val="000E7443"/>
    <w:rsid w:val="000E7600"/>
    <w:rsid w:val="000E7B62"/>
    <w:rsid w:val="000E7EBB"/>
    <w:rsid w:val="000F2E27"/>
    <w:rsid w:val="000F43F1"/>
    <w:rsid w:val="000F4422"/>
    <w:rsid w:val="000F48C8"/>
    <w:rsid w:val="000F4E6B"/>
    <w:rsid w:val="000F4F19"/>
    <w:rsid w:val="000F6655"/>
    <w:rsid w:val="00102193"/>
    <w:rsid w:val="001039B3"/>
    <w:rsid w:val="00103C15"/>
    <w:rsid w:val="00105158"/>
    <w:rsid w:val="00107427"/>
    <w:rsid w:val="00110C58"/>
    <w:rsid w:val="0011110F"/>
    <w:rsid w:val="00111264"/>
    <w:rsid w:val="00111D50"/>
    <w:rsid w:val="00114A53"/>
    <w:rsid w:val="00115E4B"/>
    <w:rsid w:val="001174A2"/>
    <w:rsid w:val="001204F5"/>
    <w:rsid w:val="00120CFE"/>
    <w:rsid w:val="001211C3"/>
    <w:rsid w:val="00122B45"/>
    <w:rsid w:val="00123768"/>
    <w:rsid w:val="00123B4C"/>
    <w:rsid w:val="00123DEC"/>
    <w:rsid w:val="0012719C"/>
    <w:rsid w:val="0012726B"/>
    <w:rsid w:val="00130090"/>
    <w:rsid w:val="001319F3"/>
    <w:rsid w:val="00132531"/>
    <w:rsid w:val="001329AA"/>
    <w:rsid w:val="001329FD"/>
    <w:rsid w:val="001331EF"/>
    <w:rsid w:val="00134CD4"/>
    <w:rsid w:val="00136A28"/>
    <w:rsid w:val="001370E5"/>
    <w:rsid w:val="00140426"/>
    <w:rsid w:val="001404BA"/>
    <w:rsid w:val="001407BA"/>
    <w:rsid w:val="0014155E"/>
    <w:rsid w:val="00141B44"/>
    <w:rsid w:val="00142326"/>
    <w:rsid w:val="00142559"/>
    <w:rsid w:val="00142B25"/>
    <w:rsid w:val="001433C1"/>
    <w:rsid w:val="0014505B"/>
    <w:rsid w:val="0014520D"/>
    <w:rsid w:val="001456A2"/>
    <w:rsid w:val="00146A6C"/>
    <w:rsid w:val="001479E0"/>
    <w:rsid w:val="00147BAA"/>
    <w:rsid w:val="001504D9"/>
    <w:rsid w:val="001524BE"/>
    <w:rsid w:val="00165BC2"/>
    <w:rsid w:val="001669F4"/>
    <w:rsid w:val="001708E8"/>
    <w:rsid w:val="00170DBB"/>
    <w:rsid w:val="001711CC"/>
    <w:rsid w:val="00173D68"/>
    <w:rsid w:val="001744D2"/>
    <w:rsid w:val="001758B1"/>
    <w:rsid w:val="001779BF"/>
    <w:rsid w:val="00177A7C"/>
    <w:rsid w:val="00183452"/>
    <w:rsid w:val="0018566C"/>
    <w:rsid w:val="00186992"/>
    <w:rsid w:val="00186D30"/>
    <w:rsid w:val="0019058B"/>
    <w:rsid w:val="001908C8"/>
    <w:rsid w:val="00192CB1"/>
    <w:rsid w:val="0019337A"/>
    <w:rsid w:val="00194335"/>
    <w:rsid w:val="001944BB"/>
    <w:rsid w:val="00195D49"/>
    <w:rsid w:val="001A06A3"/>
    <w:rsid w:val="001A196D"/>
    <w:rsid w:val="001A3668"/>
    <w:rsid w:val="001A525F"/>
    <w:rsid w:val="001A5A6E"/>
    <w:rsid w:val="001B1A58"/>
    <w:rsid w:val="001B1FF1"/>
    <w:rsid w:val="001B6FE9"/>
    <w:rsid w:val="001B77A7"/>
    <w:rsid w:val="001B7D37"/>
    <w:rsid w:val="001C135B"/>
    <w:rsid w:val="001C2C8B"/>
    <w:rsid w:val="001C3616"/>
    <w:rsid w:val="001C502B"/>
    <w:rsid w:val="001C55D7"/>
    <w:rsid w:val="001C5F58"/>
    <w:rsid w:val="001C64D3"/>
    <w:rsid w:val="001C6968"/>
    <w:rsid w:val="001C6A94"/>
    <w:rsid w:val="001C6C6D"/>
    <w:rsid w:val="001C6DF3"/>
    <w:rsid w:val="001C72F8"/>
    <w:rsid w:val="001D07AB"/>
    <w:rsid w:val="001D0A8E"/>
    <w:rsid w:val="001D18BF"/>
    <w:rsid w:val="001D60BB"/>
    <w:rsid w:val="001D6CBA"/>
    <w:rsid w:val="001D7D73"/>
    <w:rsid w:val="001D7F70"/>
    <w:rsid w:val="001E23E1"/>
    <w:rsid w:val="001E4689"/>
    <w:rsid w:val="001E4877"/>
    <w:rsid w:val="001E4C89"/>
    <w:rsid w:val="001E5983"/>
    <w:rsid w:val="001E598B"/>
    <w:rsid w:val="001E61DF"/>
    <w:rsid w:val="001E783F"/>
    <w:rsid w:val="001F0F7D"/>
    <w:rsid w:val="001F3856"/>
    <w:rsid w:val="001F3B20"/>
    <w:rsid w:val="001F42C5"/>
    <w:rsid w:val="001F7442"/>
    <w:rsid w:val="00200A71"/>
    <w:rsid w:val="00203579"/>
    <w:rsid w:val="0020665B"/>
    <w:rsid w:val="00207CC9"/>
    <w:rsid w:val="00211C1A"/>
    <w:rsid w:val="00211C47"/>
    <w:rsid w:val="0021201D"/>
    <w:rsid w:val="0021275D"/>
    <w:rsid w:val="00212811"/>
    <w:rsid w:val="002130E1"/>
    <w:rsid w:val="00213A1E"/>
    <w:rsid w:val="002146C9"/>
    <w:rsid w:val="00214700"/>
    <w:rsid w:val="00214C50"/>
    <w:rsid w:val="0021520B"/>
    <w:rsid w:val="00216CC6"/>
    <w:rsid w:val="002205DA"/>
    <w:rsid w:val="00220653"/>
    <w:rsid w:val="002224FB"/>
    <w:rsid w:val="00224371"/>
    <w:rsid w:val="00227892"/>
    <w:rsid w:val="00230778"/>
    <w:rsid w:val="00233FCB"/>
    <w:rsid w:val="00234B1B"/>
    <w:rsid w:val="0023523C"/>
    <w:rsid w:val="0023549A"/>
    <w:rsid w:val="0023711A"/>
    <w:rsid w:val="00237601"/>
    <w:rsid w:val="0024040F"/>
    <w:rsid w:val="0024080C"/>
    <w:rsid w:val="00242F73"/>
    <w:rsid w:val="00243BD0"/>
    <w:rsid w:val="00245C86"/>
    <w:rsid w:val="00245F5B"/>
    <w:rsid w:val="00250C09"/>
    <w:rsid w:val="00251B90"/>
    <w:rsid w:val="00253FA5"/>
    <w:rsid w:val="002556C3"/>
    <w:rsid w:val="00255F35"/>
    <w:rsid w:val="00256253"/>
    <w:rsid w:val="002568D3"/>
    <w:rsid w:val="002606EF"/>
    <w:rsid w:val="002616F1"/>
    <w:rsid w:val="0026186F"/>
    <w:rsid w:val="002618F8"/>
    <w:rsid w:val="00261C72"/>
    <w:rsid w:val="00262AC6"/>
    <w:rsid w:val="00263A5D"/>
    <w:rsid w:val="002645AC"/>
    <w:rsid w:val="0026487B"/>
    <w:rsid w:val="00265064"/>
    <w:rsid w:val="00265F74"/>
    <w:rsid w:val="00267681"/>
    <w:rsid w:val="00267AF3"/>
    <w:rsid w:val="00271330"/>
    <w:rsid w:val="00275ED9"/>
    <w:rsid w:val="00276EEC"/>
    <w:rsid w:val="00276FDB"/>
    <w:rsid w:val="00277D54"/>
    <w:rsid w:val="0028018B"/>
    <w:rsid w:val="0028118D"/>
    <w:rsid w:val="00281F84"/>
    <w:rsid w:val="002834E9"/>
    <w:rsid w:val="002837B5"/>
    <w:rsid w:val="00284455"/>
    <w:rsid w:val="00284B40"/>
    <w:rsid w:val="00286D7B"/>
    <w:rsid w:val="00287286"/>
    <w:rsid w:val="002873E0"/>
    <w:rsid w:val="00290FD8"/>
    <w:rsid w:val="002925BA"/>
    <w:rsid w:val="0029469A"/>
    <w:rsid w:val="002969C5"/>
    <w:rsid w:val="00296DA9"/>
    <w:rsid w:val="002A0D17"/>
    <w:rsid w:val="002A439B"/>
    <w:rsid w:val="002A462B"/>
    <w:rsid w:val="002A6AE6"/>
    <w:rsid w:val="002A7283"/>
    <w:rsid w:val="002A7A1C"/>
    <w:rsid w:val="002A7CC1"/>
    <w:rsid w:val="002B011F"/>
    <w:rsid w:val="002B34C9"/>
    <w:rsid w:val="002B4EEB"/>
    <w:rsid w:val="002B6566"/>
    <w:rsid w:val="002B6705"/>
    <w:rsid w:val="002C1A7A"/>
    <w:rsid w:val="002C2089"/>
    <w:rsid w:val="002C20D5"/>
    <w:rsid w:val="002C3029"/>
    <w:rsid w:val="002C3BF3"/>
    <w:rsid w:val="002C55C8"/>
    <w:rsid w:val="002C55FD"/>
    <w:rsid w:val="002C5670"/>
    <w:rsid w:val="002C5A92"/>
    <w:rsid w:val="002C66FB"/>
    <w:rsid w:val="002C6ADF"/>
    <w:rsid w:val="002D1CC9"/>
    <w:rsid w:val="002D312B"/>
    <w:rsid w:val="002D40B2"/>
    <w:rsid w:val="002D420D"/>
    <w:rsid w:val="002D4EFC"/>
    <w:rsid w:val="002D5B9E"/>
    <w:rsid w:val="002D5E11"/>
    <w:rsid w:val="002D6836"/>
    <w:rsid w:val="002D7EED"/>
    <w:rsid w:val="002E06AC"/>
    <w:rsid w:val="002E271D"/>
    <w:rsid w:val="002E33C7"/>
    <w:rsid w:val="002E5C8D"/>
    <w:rsid w:val="002E6633"/>
    <w:rsid w:val="002F1947"/>
    <w:rsid w:val="002F1D0D"/>
    <w:rsid w:val="002F31B1"/>
    <w:rsid w:val="002F39C0"/>
    <w:rsid w:val="002F487A"/>
    <w:rsid w:val="002F6BE2"/>
    <w:rsid w:val="002F6E63"/>
    <w:rsid w:val="003019B2"/>
    <w:rsid w:val="003023CF"/>
    <w:rsid w:val="003032AB"/>
    <w:rsid w:val="00305438"/>
    <w:rsid w:val="00305D0F"/>
    <w:rsid w:val="00310148"/>
    <w:rsid w:val="003104B1"/>
    <w:rsid w:val="0031330C"/>
    <w:rsid w:val="003145CA"/>
    <w:rsid w:val="00315106"/>
    <w:rsid w:val="00316438"/>
    <w:rsid w:val="00316690"/>
    <w:rsid w:val="003178D4"/>
    <w:rsid w:val="00320F6C"/>
    <w:rsid w:val="003218EA"/>
    <w:rsid w:val="00322118"/>
    <w:rsid w:val="0032430A"/>
    <w:rsid w:val="0032476B"/>
    <w:rsid w:val="00324801"/>
    <w:rsid w:val="00324CE3"/>
    <w:rsid w:val="003250F5"/>
    <w:rsid w:val="0032731D"/>
    <w:rsid w:val="00327A37"/>
    <w:rsid w:val="00332D5C"/>
    <w:rsid w:val="003333D1"/>
    <w:rsid w:val="00333AB1"/>
    <w:rsid w:val="003344B2"/>
    <w:rsid w:val="00334A10"/>
    <w:rsid w:val="0033643A"/>
    <w:rsid w:val="0033658E"/>
    <w:rsid w:val="003417EA"/>
    <w:rsid w:val="00343F96"/>
    <w:rsid w:val="0034429E"/>
    <w:rsid w:val="00350611"/>
    <w:rsid w:val="0035080D"/>
    <w:rsid w:val="00351D8D"/>
    <w:rsid w:val="00351DEB"/>
    <w:rsid w:val="00351DF9"/>
    <w:rsid w:val="0035428C"/>
    <w:rsid w:val="00355477"/>
    <w:rsid w:val="00356415"/>
    <w:rsid w:val="003569C5"/>
    <w:rsid w:val="00356A2C"/>
    <w:rsid w:val="00356C89"/>
    <w:rsid w:val="003572CD"/>
    <w:rsid w:val="00360235"/>
    <w:rsid w:val="003613ED"/>
    <w:rsid w:val="00367141"/>
    <w:rsid w:val="00367499"/>
    <w:rsid w:val="00370575"/>
    <w:rsid w:val="003737D3"/>
    <w:rsid w:val="00374968"/>
    <w:rsid w:val="00376DFE"/>
    <w:rsid w:val="00380C7D"/>
    <w:rsid w:val="00381A2A"/>
    <w:rsid w:val="00383546"/>
    <w:rsid w:val="00385AC9"/>
    <w:rsid w:val="00386087"/>
    <w:rsid w:val="003867BB"/>
    <w:rsid w:val="00390674"/>
    <w:rsid w:val="00390D75"/>
    <w:rsid w:val="00390E31"/>
    <w:rsid w:val="00391385"/>
    <w:rsid w:val="00392228"/>
    <w:rsid w:val="00392441"/>
    <w:rsid w:val="00393BCE"/>
    <w:rsid w:val="00394607"/>
    <w:rsid w:val="00394789"/>
    <w:rsid w:val="003949F2"/>
    <w:rsid w:val="00396B84"/>
    <w:rsid w:val="003979F7"/>
    <w:rsid w:val="003A0ED0"/>
    <w:rsid w:val="003A195C"/>
    <w:rsid w:val="003A3359"/>
    <w:rsid w:val="003A7061"/>
    <w:rsid w:val="003B2B3D"/>
    <w:rsid w:val="003B30DF"/>
    <w:rsid w:val="003B4F5D"/>
    <w:rsid w:val="003C02A3"/>
    <w:rsid w:val="003C1058"/>
    <w:rsid w:val="003C1114"/>
    <w:rsid w:val="003C193D"/>
    <w:rsid w:val="003C1DE0"/>
    <w:rsid w:val="003C21F1"/>
    <w:rsid w:val="003C3331"/>
    <w:rsid w:val="003C46FD"/>
    <w:rsid w:val="003C4C6B"/>
    <w:rsid w:val="003C500F"/>
    <w:rsid w:val="003C62B5"/>
    <w:rsid w:val="003C6426"/>
    <w:rsid w:val="003C6A41"/>
    <w:rsid w:val="003C7CD3"/>
    <w:rsid w:val="003D0DBF"/>
    <w:rsid w:val="003D1DC7"/>
    <w:rsid w:val="003D24A3"/>
    <w:rsid w:val="003D591E"/>
    <w:rsid w:val="003E3ED6"/>
    <w:rsid w:val="003E52C2"/>
    <w:rsid w:val="003E656F"/>
    <w:rsid w:val="003E65CC"/>
    <w:rsid w:val="003E6AB0"/>
    <w:rsid w:val="003F029E"/>
    <w:rsid w:val="003F06BA"/>
    <w:rsid w:val="003F0C17"/>
    <w:rsid w:val="003F0E8A"/>
    <w:rsid w:val="003F2216"/>
    <w:rsid w:val="003F2521"/>
    <w:rsid w:val="003F2AFD"/>
    <w:rsid w:val="003F3CB9"/>
    <w:rsid w:val="003F4915"/>
    <w:rsid w:val="003F5113"/>
    <w:rsid w:val="003F5B5D"/>
    <w:rsid w:val="003F77DA"/>
    <w:rsid w:val="004005E1"/>
    <w:rsid w:val="004018F2"/>
    <w:rsid w:val="00401A1C"/>
    <w:rsid w:val="00402889"/>
    <w:rsid w:val="00407568"/>
    <w:rsid w:val="0040778C"/>
    <w:rsid w:val="00410A54"/>
    <w:rsid w:val="00410D7B"/>
    <w:rsid w:val="00411624"/>
    <w:rsid w:val="00411704"/>
    <w:rsid w:val="00413510"/>
    <w:rsid w:val="0041393C"/>
    <w:rsid w:val="004139DE"/>
    <w:rsid w:val="0041433F"/>
    <w:rsid w:val="00414384"/>
    <w:rsid w:val="004162FB"/>
    <w:rsid w:val="00416DA9"/>
    <w:rsid w:val="00420230"/>
    <w:rsid w:val="00420585"/>
    <w:rsid w:val="00420705"/>
    <w:rsid w:val="00421DA4"/>
    <w:rsid w:val="00424FCB"/>
    <w:rsid w:val="00424FE0"/>
    <w:rsid w:val="00426453"/>
    <w:rsid w:val="00430438"/>
    <w:rsid w:val="004314D9"/>
    <w:rsid w:val="00431E67"/>
    <w:rsid w:val="0043303B"/>
    <w:rsid w:val="00434221"/>
    <w:rsid w:val="00434A78"/>
    <w:rsid w:val="0043503B"/>
    <w:rsid w:val="00435C13"/>
    <w:rsid w:val="00435E12"/>
    <w:rsid w:val="00435F2F"/>
    <w:rsid w:val="004370A1"/>
    <w:rsid w:val="00437B8C"/>
    <w:rsid w:val="00440CC9"/>
    <w:rsid w:val="00441674"/>
    <w:rsid w:val="0044285B"/>
    <w:rsid w:val="00442A66"/>
    <w:rsid w:val="00443144"/>
    <w:rsid w:val="0045313F"/>
    <w:rsid w:val="00453311"/>
    <w:rsid w:val="0045373A"/>
    <w:rsid w:val="00453B27"/>
    <w:rsid w:val="004544A2"/>
    <w:rsid w:val="00457949"/>
    <w:rsid w:val="00460B04"/>
    <w:rsid w:val="004615C1"/>
    <w:rsid w:val="00463F23"/>
    <w:rsid w:val="0046439D"/>
    <w:rsid w:val="00464574"/>
    <w:rsid w:val="00465086"/>
    <w:rsid w:val="00466048"/>
    <w:rsid w:val="004661A7"/>
    <w:rsid w:val="00473A9C"/>
    <w:rsid w:val="00474A88"/>
    <w:rsid w:val="0047675A"/>
    <w:rsid w:val="00481664"/>
    <w:rsid w:val="00481C1F"/>
    <w:rsid w:val="004825B4"/>
    <w:rsid w:val="0048484D"/>
    <w:rsid w:val="00485241"/>
    <w:rsid w:val="004854D4"/>
    <w:rsid w:val="00486798"/>
    <w:rsid w:val="00487625"/>
    <w:rsid w:val="0049028F"/>
    <w:rsid w:val="0049053B"/>
    <w:rsid w:val="00490746"/>
    <w:rsid w:val="004932A5"/>
    <w:rsid w:val="00493382"/>
    <w:rsid w:val="00493ADD"/>
    <w:rsid w:val="00496503"/>
    <w:rsid w:val="00496DB4"/>
    <w:rsid w:val="0049709F"/>
    <w:rsid w:val="00497DAB"/>
    <w:rsid w:val="00497DDA"/>
    <w:rsid w:val="004A0EB0"/>
    <w:rsid w:val="004A63F1"/>
    <w:rsid w:val="004A76D0"/>
    <w:rsid w:val="004B1E55"/>
    <w:rsid w:val="004B2151"/>
    <w:rsid w:val="004B278E"/>
    <w:rsid w:val="004B3329"/>
    <w:rsid w:val="004B3C6E"/>
    <w:rsid w:val="004B5A58"/>
    <w:rsid w:val="004B7761"/>
    <w:rsid w:val="004B7868"/>
    <w:rsid w:val="004C02D7"/>
    <w:rsid w:val="004C29C5"/>
    <w:rsid w:val="004C3C00"/>
    <w:rsid w:val="004C4500"/>
    <w:rsid w:val="004C465E"/>
    <w:rsid w:val="004C5A66"/>
    <w:rsid w:val="004C7A73"/>
    <w:rsid w:val="004C7F1F"/>
    <w:rsid w:val="004D0007"/>
    <w:rsid w:val="004D19AF"/>
    <w:rsid w:val="004D2231"/>
    <w:rsid w:val="004D2FF5"/>
    <w:rsid w:val="004D3AAB"/>
    <w:rsid w:val="004D401A"/>
    <w:rsid w:val="004D4C3A"/>
    <w:rsid w:val="004D54D0"/>
    <w:rsid w:val="004D5CE0"/>
    <w:rsid w:val="004D7836"/>
    <w:rsid w:val="004D7B5B"/>
    <w:rsid w:val="004E491B"/>
    <w:rsid w:val="004E514D"/>
    <w:rsid w:val="004E6A5B"/>
    <w:rsid w:val="004E6E78"/>
    <w:rsid w:val="004F0D7B"/>
    <w:rsid w:val="004F1CBB"/>
    <w:rsid w:val="004F1E5C"/>
    <w:rsid w:val="004F1EB0"/>
    <w:rsid w:val="004F2B2B"/>
    <w:rsid w:val="004F383D"/>
    <w:rsid w:val="004F56EF"/>
    <w:rsid w:val="004F7FB7"/>
    <w:rsid w:val="00500383"/>
    <w:rsid w:val="005005E5"/>
    <w:rsid w:val="00500D3F"/>
    <w:rsid w:val="00500E16"/>
    <w:rsid w:val="0050115D"/>
    <w:rsid w:val="005016DB"/>
    <w:rsid w:val="00502685"/>
    <w:rsid w:val="0050268A"/>
    <w:rsid w:val="00504CEA"/>
    <w:rsid w:val="00507A0D"/>
    <w:rsid w:val="00507C1D"/>
    <w:rsid w:val="005102D7"/>
    <w:rsid w:val="005134A9"/>
    <w:rsid w:val="00513794"/>
    <w:rsid w:val="00513C70"/>
    <w:rsid w:val="005214D7"/>
    <w:rsid w:val="00522051"/>
    <w:rsid w:val="005232B3"/>
    <w:rsid w:val="00527367"/>
    <w:rsid w:val="00527412"/>
    <w:rsid w:val="005277CE"/>
    <w:rsid w:val="005306BA"/>
    <w:rsid w:val="00531B16"/>
    <w:rsid w:val="00531BA3"/>
    <w:rsid w:val="00531F30"/>
    <w:rsid w:val="00534D78"/>
    <w:rsid w:val="005351EE"/>
    <w:rsid w:val="0054164C"/>
    <w:rsid w:val="0054308B"/>
    <w:rsid w:val="0054481D"/>
    <w:rsid w:val="005448D4"/>
    <w:rsid w:val="00545117"/>
    <w:rsid w:val="00545E45"/>
    <w:rsid w:val="00546989"/>
    <w:rsid w:val="00550459"/>
    <w:rsid w:val="00552620"/>
    <w:rsid w:val="00553A7D"/>
    <w:rsid w:val="005548CF"/>
    <w:rsid w:val="00554A70"/>
    <w:rsid w:val="00555042"/>
    <w:rsid w:val="005566E7"/>
    <w:rsid w:val="0055692E"/>
    <w:rsid w:val="00557196"/>
    <w:rsid w:val="00560D54"/>
    <w:rsid w:val="00561DB9"/>
    <w:rsid w:val="00561DF3"/>
    <w:rsid w:val="00563B0C"/>
    <w:rsid w:val="00566EAC"/>
    <w:rsid w:val="00567EBD"/>
    <w:rsid w:val="00567EF9"/>
    <w:rsid w:val="005715B3"/>
    <w:rsid w:val="005737C4"/>
    <w:rsid w:val="00573EB5"/>
    <w:rsid w:val="005741C6"/>
    <w:rsid w:val="0057423F"/>
    <w:rsid w:val="00574E9A"/>
    <w:rsid w:val="00575AD7"/>
    <w:rsid w:val="005768EB"/>
    <w:rsid w:val="00580648"/>
    <w:rsid w:val="00581987"/>
    <w:rsid w:val="00581F8D"/>
    <w:rsid w:val="00582A13"/>
    <w:rsid w:val="00582D3A"/>
    <w:rsid w:val="005862BE"/>
    <w:rsid w:val="00586686"/>
    <w:rsid w:val="00586F0D"/>
    <w:rsid w:val="00587380"/>
    <w:rsid w:val="00587E0D"/>
    <w:rsid w:val="00587E28"/>
    <w:rsid w:val="00590BE6"/>
    <w:rsid w:val="00590C1B"/>
    <w:rsid w:val="00592A98"/>
    <w:rsid w:val="00594BE7"/>
    <w:rsid w:val="00596F5C"/>
    <w:rsid w:val="00596F7F"/>
    <w:rsid w:val="0059704B"/>
    <w:rsid w:val="005A048B"/>
    <w:rsid w:val="005A0E28"/>
    <w:rsid w:val="005A2C06"/>
    <w:rsid w:val="005A2C22"/>
    <w:rsid w:val="005A36AA"/>
    <w:rsid w:val="005A386D"/>
    <w:rsid w:val="005A51A3"/>
    <w:rsid w:val="005A52E1"/>
    <w:rsid w:val="005A6172"/>
    <w:rsid w:val="005A69C2"/>
    <w:rsid w:val="005A7F57"/>
    <w:rsid w:val="005B12BB"/>
    <w:rsid w:val="005B1C43"/>
    <w:rsid w:val="005B28D4"/>
    <w:rsid w:val="005B4CE5"/>
    <w:rsid w:val="005B7DA4"/>
    <w:rsid w:val="005C1E79"/>
    <w:rsid w:val="005C3DBA"/>
    <w:rsid w:val="005C687D"/>
    <w:rsid w:val="005C73F8"/>
    <w:rsid w:val="005D34CD"/>
    <w:rsid w:val="005D5ACC"/>
    <w:rsid w:val="005D5FA6"/>
    <w:rsid w:val="005D6A8D"/>
    <w:rsid w:val="005D6EBC"/>
    <w:rsid w:val="005D7AD9"/>
    <w:rsid w:val="005E0F4C"/>
    <w:rsid w:val="005E1ABB"/>
    <w:rsid w:val="005E21CD"/>
    <w:rsid w:val="005E4CAF"/>
    <w:rsid w:val="005E52C6"/>
    <w:rsid w:val="005E5C74"/>
    <w:rsid w:val="005E6CF3"/>
    <w:rsid w:val="005E72F1"/>
    <w:rsid w:val="005F313A"/>
    <w:rsid w:val="005F605E"/>
    <w:rsid w:val="005F63D2"/>
    <w:rsid w:val="005F69D1"/>
    <w:rsid w:val="005F6ADA"/>
    <w:rsid w:val="005F701B"/>
    <w:rsid w:val="00601EE2"/>
    <w:rsid w:val="0060355A"/>
    <w:rsid w:val="00604B5E"/>
    <w:rsid w:val="0060566B"/>
    <w:rsid w:val="0061141D"/>
    <w:rsid w:val="00612B82"/>
    <w:rsid w:val="00613F53"/>
    <w:rsid w:val="00614832"/>
    <w:rsid w:val="006148A4"/>
    <w:rsid w:val="00614C00"/>
    <w:rsid w:val="0061543B"/>
    <w:rsid w:val="0061583B"/>
    <w:rsid w:val="0061785B"/>
    <w:rsid w:val="00617F69"/>
    <w:rsid w:val="00621755"/>
    <w:rsid w:val="00621C89"/>
    <w:rsid w:val="0062270A"/>
    <w:rsid w:val="00623A09"/>
    <w:rsid w:val="00623CBE"/>
    <w:rsid w:val="00623D96"/>
    <w:rsid w:val="00623F47"/>
    <w:rsid w:val="00625CCB"/>
    <w:rsid w:val="006278AF"/>
    <w:rsid w:val="00632C7C"/>
    <w:rsid w:val="00632E8B"/>
    <w:rsid w:val="006334A2"/>
    <w:rsid w:val="0063452F"/>
    <w:rsid w:val="0063684C"/>
    <w:rsid w:val="00637E5D"/>
    <w:rsid w:val="00640520"/>
    <w:rsid w:val="0064196A"/>
    <w:rsid w:val="00641E5C"/>
    <w:rsid w:val="00643116"/>
    <w:rsid w:val="00643B50"/>
    <w:rsid w:val="00643D44"/>
    <w:rsid w:val="0064739F"/>
    <w:rsid w:val="00647798"/>
    <w:rsid w:val="00647CB2"/>
    <w:rsid w:val="00651BA6"/>
    <w:rsid w:val="0065236E"/>
    <w:rsid w:val="00652900"/>
    <w:rsid w:val="00654413"/>
    <w:rsid w:val="006549E6"/>
    <w:rsid w:val="006558CC"/>
    <w:rsid w:val="00655F9A"/>
    <w:rsid w:val="006560C8"/>
    <w:rsid w:val="00656490"/>
    <w:rsid w:val="0065652D"/>
    <w:rsid w:val="006566C0"/>
    <w:rsid w:val="0065783E"/>
    <w:rsid w:val="0065789A"/>
    <w:rsid w:val="00657D04"/>
    <w:rsid w:val="006610BB"/>
    <w:rsid w:val="0066209E"/>
    <w:rsid w:val="006622F9"/>
    <w:rsid w:val="00662739"/>
    <w:rsid w:val="00663322"/>
    <w:rsid w:val="00665BC2"/>
    <w:rsid w:val="0066661C"/>
    <w:rsid w:val="00671BA1"/>
    <w:rsid w:val="00673306"/>
    <w:rsid w:val="00673540"/>
    <w:rsid w:val="00675146"/>
    <w:rsid w:val="006752BB"/>
    <w:rsid w:val="00675650"/>
    <w:rsid w:val="006757F3"/>
    <w:rsid w:val="00676B1A"/>
    <w:rsid w:val="006808FC"/>
    <w:rsid w:val="0068250D"/>
    <w:rsid w:val="00683681"/>
    <w:rsid w:val="0068439D"/>
    <w:rsid w:val="006843C4"/>
    <w:rsid w:val="00690859"/>
    <w:rsid w:val="00691308"/>
    <w:rsid w:val="006920E6"/>
    <w:rsid w:val="00693955"/>
    <w:rsid w:val="0069547D"/>
    <w:rsid w:val="0069686C"/>
    <w:rsid w:val="00697456"/>
    <w:rsid w:val="00697ADF"/>
    <w:rsid w:val="006A1131"/>
    <w:rsid w:val="006A12B7"/>
    <w:rsid w:val="006A2422"/>
    <w:rsid w:val="006A763C"/>
    <w:rsid w:val="006B43C4"/>
    <w:rsid w:val="006B49B0"/>
    <w:rsid w:val="006B5A60"/>
    <w:rsid w:val="006B61F6"/>
    <w:rsid w:val="006B66C8"/>
    <w:rsid w:val="006B7096"/>
    <w:rsid w:val="006B7BA4"/>
    <w:rsid w:val="006C08E7"/>
    <w:rsid w:val="006C0B5C"/>
    <w:rsid w:val="006C0C39"/>
    <w:rsid w:val="006C1D99"/>
    <w:rsid w:val="006C1FED"/>
    <w:rsid w:val="006C2A6A"/>
    <w:rsid w:val="006C2C76"/>
    <w:rsid w:val="006C5B90"/>
    <w:rsid w:val="006C6408"/>
    <w:rsid w:val="006C6E45"/>
    <w:rsid w:val="006D110A"/>
    <w:rsid w:val="006D3B2A"/>
    <w:rsid w:val="006D4992"/>
    <w:rsid w:val="006D5FF1"/>
    <w:rsid w:val="006D670B"/>
    <w:rsid w:val="006D7606"/>
    <w:rsid w:val="006E0006"/>
    <w:rsid w:val="006E081A"/>
    <w:rsid w:val="006E128E"/>
    <w:rsid w:val="006E1CF1"/>
    <w:rsid w:val="006E4F21"/>
    <w:rsid w:val="006E5D5C"/>
    <w:rsid w:val="006E6F30"/>
    <w:rsid w:val="006E7AFA"/>
    <w:rsid w:val="006F32D0"/>
    <w:rsid w:val="006F5853"/>
    <w:rsid w:val="006F6107"/>
    <w:rsid w:val="006F6D5F"/>
    <w:rsid w:val="007003A7"/>
    <w:rsid w:val="00700579"/>
    <w:rsid w:val="00701154"/>
    <w:rsid w:val="007014D6"/>
    <w:rsid w:val="00701F85"/>
    <w:rsid w:val="007025C9"/>
    <w:rsid w:val="00703BB4"/>
    <w:rsid w:val="00703C9B"/>
    <w:rsid w:val="007040F1"/>
    <w:rsid w:val="007043C4"/>
    <w:rsid w:val="00705FFF"/>
    <w:rsid w:val="0071045A"/>
    <w:rsid w:val="00710576"/>
    <w:rsid w:val="00713E6E"/>
    <w:rsid w:val="00723131"/>
    <w:rsid w:val="007263D0"/>
    <w:rsid w:val="00726731"/>
    <w:rsid w:val="00727369"/>
    <w:rsid w:val="007278F6"/>
    <w:rsid w:val="00727B9E"/>
    <w:rsid w:val="00730005"/>
    <w:rsid w:val="007312EF"/>
    <w:rsid w:val="007322A3"/>
    <w:rsid w:val="00734305"/>
    <w:rsid w:val="00735D24"/>
    <w:rsid w:val="007374C7"/>
    <w:rsid w:val="00741FFC"/>
    <w:rsid w:val="00744281"/>
    <w:rsid w:val="007442C0"/>
    <w:rsid w:val="007458CF"/>
    <w:rsid w:val="0074738B"/>
    <w:rsid w:val="0075260D"/>
    <w:rsid w:val="00752F14"/>
    <w:rsid w:val="007543BD"/>
    <w:rsid w:val="00756281"/>
    <w:rsid w:val="0075742A"/>
    <w:rsid w:val="00760569"/>
    <w:rsid w:val="00763689"/>
    <w:rsid w:val="007637DE"/>
    <w:rsid w:val="0076448D"/>
    <w:rsid w:val="00764ABD"/>
    <w:rsid w:val="0076518F"/>
    <w:rsid w:val="00766E99"/>
    <w:rsid w:val="00770F0C"/>
    <w:rsid w:val="0077122E"/>
    <w:rsid w:val="007717BE"/>
    <w:rsid w:val="007720A7"/>
    <w:rsid w:val="00772349"/>
    <w:rsid w:val="007739FF"/>
    <w:rsid w:val="0077402D"/>
    <w:rsid w:val="007751A2"/>
    <w:rsid w:val="00775F41"/>
    <w:rsid w:val="007765F7"/>
    <w:rsid w:val="0077781D"/>
    <w:rsid w:val="007779B2"/>
    <w:rsid w:val="00777F71"/>
    <w:rsid w:val="00781290"/>
    <w:rsid w:val="0078147A"/>
    <w:rsid w:val="00781866"/>
    <w:rsid w:val="0078405F"/>
    <w:rsid w:val="007848EC"/>
    <w:rsid w:val="00785571"/>
    <w:rsid w:val="00786B54"/>
    <w:rsid w:val="007874DE"/>
    <w:rsid w:val="00787DB8"/>
    <w:rsid w:val="0079170C"/>
    <w:rsid w:val="0079268C"/>
    <w:rsid w:val="007930C8"/>
    <w:rsid w:val="0079381D"/>
    <w:rsid w:val="00795695"/>
    <w:rsid w:val="00795E71"/>
    <w:rsid w:val="00796081"/>
    <w:rsid w:val="00796F28"/>
    <w:rsid w:val="00797F35"/>
    <w:rsid w:val="007A00A5"/>
    <w:rsid w:val="007A1D8C"/>
    <w:rsid w:val="007A2401"/>
    <w:rsid w:val="007A2738"/>
    <w:rsid w:val="007A5460"/>
    <w:rsid w:val="007A59DB"/>
    <w:rsid w:val="007A5BDC"/>
    <w:rsid w:val="007A5EA6"/>
    <w:rsid w:val="007A648A"/>
    <w:rsid w:val="007A6E43"/>
    <w:rsid w:val="007A78EE"/>
    <w:rsid w:val="007B08A3"/>
    <w:rsid w:val="007B1BC6"/>
    <w:rsid w:val="007B25E3"/>
    <w:rsid w:val="007B2F17"/>
    <w:rsid w:val="007B487F"/>
    <w:rsid w:val="007B6050"/>
    <w:rsid w:val="007C1F02"/>
    <w:rsid w:val="007C2AAA"/>
    <w:rsid w:val="007C2F6E"/>
    <w:rsid w:val="007C40EA"/>
    <w:rsid w:val="007C4E4A"/>
    <w:rsid w:val="007C53B9"/>
    <w:rsid w:val="007C59A9"/>
    <w:rsid w:val="007C7C76"/>
    <w:rsid w:val="007D0968"/>
    <w:rsid w:val="007D194A"/>
    <w:rsid w:val="007D2330"/>
    <w:rsid w:val="007D3397"/>
    <w:rsid w:val="007D4529"/>
    <w:rsid w:val="007D4714"/>
    <w:rsid w:val="007D7D0C"/>
    <w:rsid w:val="007E0557"/>
    <w:rsid w:val="007E1EBB"/>
    <w:rsid w:val="007E507B"/>
    <w:rsid w:val="007E5C10"/>
    <w:rsid w:val="007E65BC"/>
    <w:rsid w:val="007E6F6C"/>
    <w:rsid w:val="007E7169"/>
    <w:rsid w:val="007E7397"/>
    <w:rsid w:val="007F0A8C"/>
    <w:rsid w:val="007F0D7D"/>
    <w:rsid w:val="007F33B6"/>
    <w:rsid w:val="007F3A51"/>
    <w:rsid w:val="007F5698"/>
    <w:rsid w:val="007F6D15"/>
    <w:rsid w:val="007F70C9"/>
    <w:rsid w:val="007F7C12"/>
    <w:rsid w:val="0080126E"/>
    <w:rsid w:val="008013EC"/>
    <w:rsid w:val="008019B6"/>
    <w:rsid w:val="00802A76"/>
    <w:rsid w:val="008051F5"/>
    <w:rsid w:val="00806A22"/>
    <w:rsid w:val="00807132"/>
    <w:rsid w:val="00807366"/>
    <w:rsid w:val="00807D7A"/>
    <w:rsid w:val="00810519"/>
    <w:rsid w:val="008126B6"/>
    <w:rsid w:val="00812721"/>
    <w:rsid w:val="00812EB3"/>
    <w:rsid w:val="00813A16"/>
    <w:rsid w:val="00815091"/>
    <w:rsid w:val="0081552C"/>
    <w:rsid w:val="00816420"/>
    <w:rsid w:val="00816D6F"/>
    <w:rsid w:val="0081769C"/>
    <w:rsid w:val="00817E02"/>
    <w:rsid w:val="00822AAF"/>
    <w:rsid w:val="00823253"/>
    <w:rsid w:val="008235C8"/>
    <w:rsid w:val="00823920"/>
    <w:rsid w:val="008245FB"/>
    <w:rsid w:val="00824611"/>
    <w:rsid w:val="00824E99"/>
    <w:rsid w:val="0082502A"/>
    <w:rsid w:val="00825526"/>
    <w:rsid w:val="00825DAE"/>
    <w:rsid w:val="00827DC4"/>
    <w:rsid w:val="008310E3"/>
    <w:rsid w:val="008316BE"/>
    <w:rsid w:val="00832130"/>
    <w:rsid w:val="00833366"/>
    <w:rsid w:val="00835D4D"/>
    <w:rsid w:val="00837442"/>
    <w:rsid w:val="00842082"/>
    <w:rsid w:val="0084256B"/>
    <w:rsid w:val="00842E70"/>
    <w:rsid w:val="00843639"/>
    <w:rsid w:val="008447AA"/>
    <w:rsid w:val="00846773"/>
    <w:rsid w:val="00850AED"/>
    <w:rsid w:val="008527AE"/>
    <w:rsid w:val="0085343D"/>
    <w:rsid w:val="0085434A"/>
    <w:rsid w:val="00854BF7"/>
    <w:rsid w:val="0085527F"/>
    <w:rsid w:val="00855DA4"/>
    <w:rsid w:val="0086125D"/>
    <w:rsid w:val="008625BE"/>
    <w:rsid w:val="00863561"/>
    <w:rsid w:val="008638F0"/>
    <w:rsid w:val="00863928"/>
    <w:rsid w:val="00864F5A"/>
    <w:rsid w:val="0086544D"/>
    <w:rsid w:val="008656A1"/>
    <w:rsid w:val="00871683"/>
    <w:rsid w:val="00871F56"/>
    <w:rsid w:val="008730EE"/>
    <w:rsid w:val="00874CCA"/>
    <w:rsid w:val="008768E8"/>
    <w:rsid w:val="0087755A"/>
    <w:rsid w:val="0087770D"/>
    <w:rsid w:val="00877EE7"/>
    <w:rsid w:val="00880897"/>
    <w:rsid w:val="00880B46"/>
    <w:rsid w:val="00880EE6"/>
    <w:rsid w:val="00881409"/>
    <w:rsid w:val="0088216E"/>
    <w:rsid w:val="00882FFC"/>
    <w:rsid w:val="00883016"/>
    <w:rsid w:val="00885395"/>
    <w:rsid w:val="0088687A"/>
    <w:rsid w:val="00886FF2"/>
    <w:rsid w:val="00890BAF"/>
    <w:rsid w:val="00890E4A"/>
    <w:rsid w:val="00892758"/>
    <w:rsid w:val="00892E63"/>
    <w:rsid w:val="0089380B"/>
    <w:rsid w:val="0089552E"/>
    <w:rsid w:val="00896AB4"/>
    <w:rsid w:val="00897B01"/>
    <w:rsid w:val="00897D21"/>
    <w:rsid w:val="008A0F05"/>
    <w:rsid w:val="008A1765"/>
    <w:rsid w:val="008A29BD"/>
    <w:rsid w:val="008A2B2C"/>
    <w:rsid w:val="008A2B54"/>
    <w:rsid w:val="008A2B9F"/>
    <w:rsid w:val="008A4768"/>
    <w:rsid w:val="008A677D"/>
    <w:rsid w:val="008A6908"/>
    <w:rsid w:val="008A7DFF"/>
    <w:rsid w:val="008B0DF7"/>
    <w:rsid w:val="008B0F89"/>
    <w:rsid w:val="008B2112"/>
    <w:rsid w:val="008B7E61"/>
    <w:rsid w:val="008C00CB"/>
    <w:rsid w:val="008C1CB2"/>
    <w:rsid w:val="008C3325"/>
    <w:rsid w:val="008C4963"/>
    <w:rsid w:val="008C6624"/>
    <w:rsid w:val="008C7AEC"/>
    <w:rsid w:val="008D0E0A"/>
    <w:rsid w:val="008D144D"/>
    <w:rsid w:val="008D27B2"/>
    <w:rsid w:val="008D32CD"/>
    <w:rsid w:val="008D4F56"/>
    <w:rsid w:val="008D58C8"/>
    <w:rsid w:val="008D671F"/>
    <w:rsid w:val="008E2757"/>
    <w:rsid w:val="008E3C4D"/>
    <w:rsid w:val="008E4633"/>
    <w:rsid w:val="008E5BC5"/>
    <w:rsid w:val="008E73C9"/>
    <w:rsid w:val="008E779F"/>
    <w:rsid w:val="008F0263"/>
    <w:rsid w:val="008F0647"/>
    <w:rsid w:val="008F2367"/>
    <w:rsid w:val="008F26F6"/>
    <w:rsid w:val="008F2A08"/>
    <w:rsid w:val="008F59E9"/>
    <w:rsid w:val="008F65A0"/>
    <w:rsid w:val="009021B9"/>
    <w:rsid w:val="00902272"/>
    <w:rsid w:val="00905178"/>
    <w:rsid w:val="0090632B"/>
    <w:rsid w:val="009068E9"/>
    <w:rsid w:val="00912E77"/>
    <w:rsid w:val="00914303"/>
    <w:rsid w:val="0091667A"/>
    <w:rsid w:val="00917D51"/>
    <w:rsid w:val="00920524"/>
    <w:rsid w:val="00921E4E"/>
    <w:rsid w:val="00922115"/>
    <w:rsid w:val="00923F07"/>
    <w:rsid w:val="00924223"/>
    <w:rsid w:val="00924B00"/>
    <w:rsid w:val="00924EDD"/>
    <w:rsid w:val="00925989"/>
    <w:rsid w:val="00925A7F"/>
    <w:rsid w:val="00925E5F"/>
    <w:rsid w:val="00926331"/>
    <w:rsid w:val="0092667C"/>
    <w:rsid w:val="009321AA"/>
    <w:rsid w:val="009322BE"/>
    <w:rsid w:val="00934103"/>
    <w:rsid w:val="00935A86"/>
    <w:rsid w:val="0094100C"/>
    <w:rsid w:val="00941A5F"/>
    <w:rsid w:val="0094211F"/>
    <w:rsid w:val="009441D6"/>
    <w:rsid w:val="00945053"/>
    <w:rsid w:val="00951284"/>
    <w:rsid w:val="00952CD3"/>
    <w:rsid w:val="00952CF6"/>
    <w:rsid w:val="0095397C"/>
    <w:rsid w:val="00953A55"/>
    <w:rsid w:val="00953A84"/>
    <w:rsid w:val="00953DE9"/>
    <w:rsid w:val="00955B35"/>
    <w:rsid w:val="009564FA"/>
    <w:rsid w:val="00962911"/>
    <w:rsid w:val="00963263"/>
    <w:rsid w:val="009638BD"/>
    <w:rsid w:val="00963AA2"/>
    <w:rsid w:val="0096402A"/>
    <w:rsid w:val="0096506D"/>
    <w:rsid w:val="00965570"/>
    <w:rsid w:val="009668C2"/>
    <w:rsid w:val="009670A6"/>
    <w:rsid w:val="00967140"/>
    <w:rsid w:val="0096796E"/>
    <w:rsid w:val="00971725"/>
    <w:rsid w:val="0097203E"/>
    <w:rsid w:val="00974599"/>
    <w:rsid w:val="00974E1F"/>
    <w:rsid w:val="00975993"/>
    <w:rsid w:val="00976668"/>
    <w:rsid w:val="00977586"/>
    <w:rsid w:val="00980589"/>
    <w:rsid w:val="009820D4"/>
    <w:rsid w:val="00982D0E"/>
    <w:rsid w:val="00983AF7"/>
    <w:rsid w:val="00983CA2"/>
    <w:rsid w:val="009851A6"/>
    <w:rsid w:val="009865C9"/>
    <w:rsid w:val="00990456"/>
    <w:rsid w:val="0099047A"/>
    <w:rsid w:val="00990C54"/>
    <w:rsid w:val="009915E4"/>
    <w:rsid w:val="009926FC"/>
    <w:rsid w:val="00993A41"/>
    <w:rsid w:val="00993B51"/>
    <w:rsid w:val="00993C1C"/>
    <w:rsid w:val="00994015"/>
    <w:rsid w:val="0099437D"/>
    <w:rsid w:val="0099483B"/>
    <w:rsid w:val="009951D4"/>
    <w:rsid w:val="0099638C"/>
    <w:rsid w:val="00996ECE"/>
    <w:rsid w:val="00996FA1"/>
    <w:rsid w:val="009A31D6"/>
    <w:rsid w:val="009A3905"/>
    <w:rsid w:val="009A3DF7"/>
    <w:rsid w:val="009A41C6"/>
    <w:rsid w:val="009A5262"/>
    <w:rsid w:val="009A762C"/>
    <w:rsid w:val="009B2090"/>
    <w:rsid w:val="009B29F4"/>
    <w:rsid w:val="009B6CF3"/>
    <w:rsid w:val="009B737A"/>
    <w:rsid w:val="009C012F"/>
    <w:rsid w:val="009C1798"/>
    <w:rsid w:val="009C4D81"/>
    <w:rsid w:val="009C5DB4"/>
    <w:rsid w:val="009C69A3"/>
    <w:rsid w:val="009C716B"/>
    <w:rsid w:val="009C7A03"/>
    <w:rsid w:val="009D0143"/>
    <w:rsid w:val="009D1979"/>
    <w:rsid w:val="009D1CBD"/>
    <w:rsid w:val="009D2C91"/>
    <w:rsid w:val="009D5737"/>
    <w:rsid w:val="009D584E"/>
    <w:rsid w:val="009E017D"/>
    <w:rsid w:val="009E08FE"/>
    <w:rsid w:val="009E0BDB"/>
    <w:rsid w:val="009E2C56"/>
    <w:rsid w:val="009E5201"/>
    <w:rsid w:val="009E54B7"/>
    <w:rsid w:val="009E74A4"/>
    <w:rsid w:val="009E76C0"/>
    <w:rsid w:val="009E798E"/>
    <w:rsid w:val="009F039A"/>
    <w:rsid w:val="009F1E9C"/>
    <w:rsid w:val="009F2E58"/>
    <w:rsid w:val="009F30E6"/>
    <w:rsid w:val="009F478D"/>
    <w:rsid w:val="009F5212"/>
    <w:rsid w:val="009F5884"/>
    <w:rsid w:val="00A00818"/>
    <w:rsid w:val="00A00DB8"/>
    <w:rsid w:val="00A00DC6"/>
    <w:rsid w:val="00A018D1"/>
    <w:rsid w:val="00A0285E"/>
    <w:rsid w:val="00A02E1F"/>
    <w:rsid w:val="00A04FE1"/>
    <w:rsid w:val="00A0506E"/>
    <w:rsid w:val="00A05087"/>
    <w:rsid w:val="00A071F7"/>
    <w:rsid w:val="00A07780"/>
    <w:rsid w:val="00A07EB8"/>
    <w:rsid w:val="00A10A56"/>
    <w:rsid w:val="00A128E7"/>
    <w:rsid w:val="00A12FB6"/>
    <w:rsid w:val="00A15388"/>
    <w:rsid w:val="00A1726D"/>
    <w:rsid w:val="00A23073"/>
    <w:rsid w:val="00A237F7"/>
    <w:rsid w:val="00A24332"/>
    <w:rsid w:val="00A27285"/>
    <w:rsid w:val="00A31543"/>
    <w:rsid w:val="00A316AB"/>
    <w:rsid w:val="00A31935"/>
    <w:rsid w:val="00A32C37"/>
    <w:rsid w:val="00A32C9B"/>
    <w:rsid w:val="00A33073"/>
    <w:rsid w:val="00A33AD9"/>
    <w:rsid w:val="00A34061"/>
    <w:rsid w:val="00A34F77"/>
    <w:rsid w:val="00A357EA"/>
    <w:rsid w:val="00A35B89"/>
    <w:rsid w:val="00A36195"/>
    <w:rsid w:val="00A36C85"/>
    <w:rsid w:val="00A3706C"/>
    <w:rsid w:val="00A40CC1"/>
    <w:rsid w:val="00A4158D"/>
    <w:rsid w:val="00A4176F"/>
    <w:rsid w:val="00A46260"/>
    <w:rsid w:val="00A4643F"/>
    <w:rsid w:val="00A546B7"/>
    <w:rsid w:val="00A54A38"/>
    <w:rsid w:val="00A5550C"/>
    <w:rsid w:val="00A5696D"/>
    <w:rsid w:val="00A5767F"/>
    <w:rsid w:val="00A57B1A"/>
    <w:rsid w:val="00A60018"/>
    <w:rsid w:val="00A61A8C"/>
    <w:rsid w:val="00A620A7"/>
    <w:rsid w:val="00A62606"/>
    <w:rsid w:val="00A62874"/>
    <w:rsid w:val="00A62EE1"/>
    <w:rsid w:val="00A64AD6"/>
    <w:rsid w:val="00A6797A"/>
    <w:rsid w:val="00A70A01"/>
    <w:rsid w:val="00A72789"/>
    <w:rsid w:val="00A72BA0"/>
    <w:rsid w:val="00A73BAD"/>
    <w:rsid w:val="00A74CE0"/>
    <w:rsid w:val="00A75746"/>
    <w:rsid w:val="00A757C8"/>
    <w:rsid w:val="00A771F3"/>
    <w:rsid w:val="00A8130C"/>
    <w:rsid w:val="00A813EC"/>
    <w:rsid w:val="00A81F00"/>
    <w:rsid w:val="00A82FD8"/>
    <w:rsid w:val="00A85D15"/>
    <w:rsid w:val="00A86B27"/>
    <w:rsid w:val="00A8779D"/>
    <w:rsid w:val="00A90C95"/>
    <w:rsid w:val="00A92140"/>
    <w:rsid w:val="00A92B9B"/>
    <w:rsid w:val="00A94B7E"/>
    <w:rsid w:val="00A97241"/>
    <w:rsid w:val="00AB2112"/>
    <w:rsid w:val="00AB34B5"/>
    <w:rsid w:val="00AB4018"/>
    <w:rsid w:val="00AB6489"/>
    <w:rsid w:val="00AC0716"/>
    <w:rsid w:val="00AC17D1"/>
    <w:rsid w:val="00AC288B"/>
    <w:rsid w:val="00AC3888"/>
    <w:rsid w:val="00AC4585"/>
    <w:rsid w:val="00AC50FB"/>
    <w:rsid w:val="00AC5425"/>
    <w:rsid w:val="00AC6DCC"/>
    <w:rsid w:val="00AC7FAF"/>
    <w:rsid w:val="00AD015D"/>
    <w:rsid w:val="00AD0501"/>
    <w:rsid w:val="00AD099D"/>
    <w:rsid w:val="00AD0D6A"/>
    <w:rsid w:val="00AD1031"/>
    <w:rsid w:val="00AD12A9"/>
    <w:rsid w:val="00AD1951"/>
    <w:rsid w:val="00AD1F6D"/>
    <w:rsid w:val="00AD293D"/>
    <w:rsid w:val="00AD2E4E"/>
    <w:rsid w:val="00AD3FF0"/>
    <w:rsid w:val="00AD7B69"/>
    <w:rsid w:val="00AE1474"/>
    <w:rsid w:val="00AE28A3"/>
    <w:rsid w:val="00AE34BC"/>
    <w:rsid w:val="00AE4C89"/>
    <w:rsid w:val="00AE5339"/>
    <w:rsid w:val="00AE5B1A"/>
    <w:rsid w:val="00AE5C3C"/>
    <w:rsid w:val="00AE6D64"/>
    <w:rsid w:val="00AE787C"/>
    <w:rsid w:val="00AE79CD"/>
    <w:rsid w:val="00AF00B5"/>
    <w:rsid w:val="00AF10B7"/>
    <w:rsid w:val="00AF43D2"/>
    <w:rsid w:val="00AF6792"/>
    <w:rsid w:val="00AF6B35"/>
    <w:rsid w:val="00B015B4"/>
    <w:rsid w:val="00B01875"/>
    <w:rsid w:val="00B0672B"/>
    <w:rsid w:val="00B06AE1"/>
    <w:rsid w:val="00B06F94"/>
    <w:rsid w:val="00B07D65"/>
    <w:rsid w:val="00B13C41"/>
    <w:rsid w:val="00B14C45"/>
    <w:rsid w:val="00B15BFE"/>
    <w:rsid w:val="00B1645E"/>
    <w:rsid w:val="00B20120"/>
    <w:rsid w:val="00B211B9"/>
    <w:rsid w:val="00B22040"/>
    <w:rsid w:val="00B231AC"/>
    <w:rsid w:val="00B24CEA"/>
    <w:rsid w:val="00B256B0"/>
    <w:rsid w:val="00B30CB9"/>
    <w:rsid w:val="00B336EE"/>
    <w:rsid w:val="00B33E19"/>
    <w:rsid w:val="00B3440D"/>
    <w:rsid w:val="00B360B2"/>
    <w:rsid w:val="00B36260"/>
    <w:rsid w:val="00B3662A"/>
    <w:rsid w:val="00B40341"/>
    <w:rsid w:val="00B42258"/>
    <w:rsid w:val="00B44921"/>
    <w:rsid w:val="00B46652"/>
    <w:rsid w:val="00B4790C"/>
    <w:rsid w:val="00B47AFA"/>
    <w:rsid w:val="00B50113"/>
    <w:rsid w:val="00B52977"/>
    <w:rsid w:val="00B530F5"/>
    <w:rsid w:val="00B551FB"/>
    <w:rsid w:val="00B56AC5"/>
    <w:rsid w:val="00B57C2F"/>
    <w:rsid w:val="00B60590"/>
    <w:rsid w:val="00B60D5A"/>
    <w:rsid w:val="00B6370C"/>
    <w:rsid w:val="00B63F18"/>
    <w:rsid w:val="00B6530C"/>
    <w:rsid w:val="00B67508"/>
    <w:rsid w:val="00B678DE"/>
    <w:rsid w:val="00B70407"/>
    <w:rsid w:val="00B70B0F"/>
    <w:rsid w:val="00B7193C"/>
    <w:rsid w:val="00B72993"/>
    <w:rsid w:val="00B72D65"/>
    <w:rsid w:val="00B73249"/>
    <w:rsid w:val="00B7401E"/>
    <w:rsid w:val="00B7700F"/>
    <w:rsid w:val="00B775FE"/>
    <w:rsid w:val="00B81852"/>
    <w:rsid w:val="00B8215C"/>
    <w:rsid w:val="00B86059"/>
    <w:rsid w:val="00B860F2"/>
    <w:rsid w:val="00B86A8A"/>
    <w:rsid w:val="00B91149"/>
    <w:rsid w:val="00B923C0"/>
    <w:rsid w:val="00B925F5"/>
    <w:rsid w:val="00B929D7"/>
    <w:rsid w:val="00B93F72"/>
    <w:rsid w:val="00B9487D"/>
    <w:rsid w:val="00B94CFD"/>
    <w:rsid w:val="00B959C7"/>
    <w:rsid w:val="00B96131"/>
    <w:rsid w:val="00BA1BE8"/>
    <w:rsid w:val="00BA2C4F"/>
    <w:rsid w:val="00BA4C96"/>
    <w:rsid w:val="00BA54B9"/>
    <w:rsid w:val="00BA6A38"/>
    <w:rsid w:val="00BB0CF5"/>
    <w:rsid w:val="00BB1090"/>
    <w:rsid w:val="00BB1634"/>
    <w:rsid w:val="00BB1BA9"/>
    <w:rsid w:val="00BB23B0"/>
    <w:rsid w:val="00BB2665"/>
    <w:rsid w:val="00BB28EA"/>
    <w:rsid w:val="00BB5A6E"/>
    <w:rsid w:val="00BC11E2"/>
    <w:rsid w:val="00BC1826"/>
    <w:rsid w:val="00BC1CCD"/>
    <w:rsid w:val="00BC2530"/>
    <w:rsid w:val="00BC254C"/>
    <w:rsid w:val="00BC3B82"/>
    <w:rsid w:val="00BC60EC"/>
    <w:rsid w:val="00BC742F"/>
    <w:rsid w:val="00BD03BB"/>
    <w:rsid w:val="00BD1FF1"/>
    <w:rsid w:val="00BD2E92"/>
    <w:rsid w:val="00BD3918"/>
    <w:rsid w:val="00BD3926"/>
    <w:rsid w:val="00BD3F55"/>
    <w:rsid w:val="00BD48DA"/>
    <w:rsid w:val="00BD4A7D"/>
    <w:rsid w:val="00BD5AE9"/>
    <w:rsid w:val="00BE1886"/>
    <w:rsid w:val="00BE2B72"/>
    <w:rsid w:val="00BE30A5"/>
    <w:rsid w:val="00BE31F7"/>
    <w:rsid w:val="00BE4251"/>
    <w:rsid w:val="00BE5318"/>
    <w:rsid w:val="00BE53C3"/>
    <w:rsid w:val="00BE599C"/>
    <w:rsid w:val="00BE6DF9"/>
    <w:rsid w:val="00BE7959"/>
    <w:rsid w:val="00BF75AB"/>
    <w:rsid w:val="00BF781E"/>
    <w:rsid w:val="00BF7C36"/>
    <w:rsid w:val="00BF7C68"/>
    <w:rsid w:val="00BF7D5C"/>
    <w:rsid w:val="00C01662"/>
    <w:rsid w:val="00C02CD1"/>
    <w:rsid w:val="00C05F46"/>
    <w:rsid w:val="00C07F25"/>
    <w:rsid w:val="00C1168C"/>
    <w:rsid w:val="00C12F21"/>
    <w:rsid w:val="00C1524A"/>
    <w:rsid w:val="00C1570F"/>
    <w:rsid w:val="00C15D74"/>
    <w:rsid w:val="00C172C4"/>
    <w:rsid w:val="00C176DF"/>
    <w:rsid w:val="00C17CE2"/>
    <w:rsid w:val="00C21648"/>
    <w:rsid w:val="00C21E69"/>
    <w:rsid w:val="00C24564"/>
    <w:rsid w:val="00C25630"/>
    <w:rsid w:val="00C256E7"/>
    <w:rsid w:val="00C30125"/>
    <w:rsid w:val="00C33017"/>
    <w:rsid w:val="00C33860"/>
    <w:rsid w:val="00C346D7"/>
    <w:rsid w:val="00C34FB1"/>
    <w:rsid w:val="00C36237"/>
    <w:rsid w:val="00C364CC"/>
    <w:rsid w:val="00C36639"/>
    <w:rsid w:val="00C36C46"/>
    <w:rsid w:val="00C40D83"/>
    <w:rsid w:val="00C428DE"/>
    <w:rsid w:val="00C451A2"/>
    <w:rsid w:val="00C46C8E"/>
    <w:rsid w:val="00C5226E"/>
    <w:rsid w:val="00C527E5"/>
    <w:rsid w:val="00C53D65"/>
    <w:rsid w:val="00C54756"/>
    <w:rsid w:val="00C550B7"/>
    <w:rsid w:val="00C5514D"/>
    <w:rsid w:val="00C55834"/>
    <w:rsid w:val="00C56F23"/>
    <w:rsid w:val="00C639DB"/>
    <w:rsid w:val="00C643ED"/>
    <w:rsid w:val="00C64CA5"/>
    <w:rsid w:val="00C654E1"/>
    <w:rsid w:val="00C66F3F"/>
    <w:rsid w:val="00C7203A"/>
    <w:rsid w:val="00C72757"/>
    <w:rsid w:val="00C733CA"/>
    <w:rsid w:val="00C74389"/>
    <w:rsid w:val="00C75915"/>
    <w:rsid w:val="00C804F5"/>
    <w:rsid w:val="00C816DC"/>
    <w:rsid w:val="00C818B9"/>
    <w:rsid w:val="00C837B2"/>
    <w:rsid w:val="00C841C3"/>
    <w:rsid w:val="00C851BA"/>
    <w:rsid w:val="00C866BC"/>
    <w:rsid w:val="00C86D0E"/>
    <w:rsid w:val="00C90D15"/>
    <w:rsid w:val="00C91E80"/>
    <w:rsid w:val="00C9271A"/>
    <w:rsid w:val="00C92B0B"/>
    <w:rsid w:val="00C932E0"/>
    <w:rsid w:val="00C93779"/>
    <w:rsid w:val="00C93C44"/>
    <w:rsid w:val="00C93C4B"/>
    <w:rsid w:val="00C941A1"/>
    <w:rsid w:val="00C94AE2"/>
    <w:rsid w:val="00C950FB"/>
    <w:rsid w:val="00C95974"/>
    <w:rsid w:val="00C9691D"/>
    <w:rsid w:val="00C96D7C"/>
    <w:rsid w:val="00C97A5E"/>
    <w:rsid w:val="00CA396D"/>
    <w:rsid w:val="00CB032A"/>
    <w:rsid w:val="00CB0FD4"/>
    <w:rsid w:val="00CB2EE4"/>
    <w:rsid w:val="00CB3C26"/>
    <w:rsid w:val="00CB401C"/>
    <w:rsid w:val="00CB4919"/>
    <w:rsid w:val="00CB5535"/>
    <w:rsid w:val="00CB5874"/>
    <w:rsid w:val="00CB635C"/>
    <w:rsid w:val="00CB7C2F"/>
    <w:rsid w:val="00CB7E9F"/>
    <w:rsid w:val="00CC05D9"/>
    <w:rsid w:val="00CC1C65"/>
    <w:rsid w:val="00CC262B"/>
    <w:rsid w:val="00CC4342"/>
    <w:rsid w:val="00CC469A"/>
    <w:rsid w:val="00CC6F60"/>
    <w:rsid w:val="00CC76BA"/>
    <w:rsid w:val="00CC78A3"/>
    <w:rsid w:val="00CC7B39"/>
    <w:rsid w:val="00CD0C3B"/>
    <w:rsid w:val="00CD227B"/>
    <w:rsid w:val="00CD4675"/>
    <w:rsid w:val="00CD5B9E"/>
    <w:rsid w:val="00CD5FE1"/>
    <w:rsid w:val="00CD625E"/>
    <w:rsid w:val="00CD6AFF"/>
    <w:rsid w:val="00CE19D6"/>
    <w:rsid w:val="00CE26EB"/>
    <w:rsid w:val="00CE3B09"/>
    <w:rsid w:val="00CE3B9C"/>
    <w:rsid w:val="00CE4965"/>
    <w:rsid w:val="00CE75D4"/>
    <w:rsid w:val="00CF5108"/>
    <w:rsid w:val="00CF69FE"/>
    <w:rsid w:val="00CF731B"/>
    <w:rsid w:val="00CF748C"/>
    <w:rsid w:val="00D01560"/>
    <w:rsid w:val="00D02210"/>
    <w:rsid w:val="00D04B7B"/>
    <w:rsid w:val="00D04F47"/>
    <w:rsid w:val="00D0780A"/>
    <w:rsid w:val="00D102D0"/>
    <w:rsid w:val="00D12185"/>
    <w:rsid w:val="00D12569"/>
    <w:rsid w:val="00D14CF3"/>
    <w:rsid w:val="00D16D8F"/>
    <w:rsid w:val="00D170EE"/>
    <w:rsid w:val="00D172AA"/>
    <w:rsid w:val="00D175B6"/>
    <w:rsid w:val="00D20112"/>
    <w:rsid w:val="00D206CB"/>
    <w:rsid w:val="00D20C0E"/>
    <w:rsid w:val="00D20E69"/>
    <w:rsid w:val="00D24DE4"/>
    <w:rsid w:val="00D24E87"/>
    <w:rsid w:val="00D26691"/>
    <w:rsid w:val="00D272AC"/>
    <w:rsid w:val="00D27B5F"/>
    <w:rsid w:val="00D27E95"/>
    <w:rsid w:val="00D303A6"/>
    <w:rsid w:val="00D312B1"/>
    <w:rsid w:val="00D34275"/>
    <w:rsid w:val="00D34A8D"/>
    <w:rsid w:val="00D34EE8"/>
    <w:rsid w:val="00D3565F"/>
    <w:rsid w:val="00D36B56"/>
    <w:rsid w:val="00D40553"/>
    <w:rsid w:val="00D40ACF"/>
    <w:rsid w:val="00D41E39"/>
    <w:rsid w:val="00D44521"/>
    <w:rsid w:val="00D45F75"/>
    <w:rsid w:val="00D46462"/>
    <w:rsid w:val="00D4657B"/>
    <w:rsid w:val="00D501BA"/>
    <w:rsid w:val="00D50BE7"/>
    <w:rsid w:val="00D52655"/>
    <w:rsid w:val="00D539E2"/>
    <w:rsid w:val="00D57668"/>
    <w:rsid w:val="00D57C18"/>
    <w:rsid w:val="00D57D51"/>
    <w:rsid w:val="00D606A4"/>
    <w:rsid w:val="00D60C17"/>
    <w:rsid w:val="00D62299"/>
    <w:rsid w:val="00D62AC9"/>
    <w:rsid w:val="00D62F8D"/>
    <w:rsid w:val="00D6359E"/>
    <w:rsid w:val="00D64013"/>
    <w:rsid w:val="00D64F25"/>
    <w:rsid w:val="00D665FD"/>
    <w:rsid w:val="00D715F9"/>
    <w:rsid w:val="00D727D1"/>
    <w:rsid w:val="00D731A2"/>
    <w:rsid w:val="00D734F5"/>
    <w:rsid w:val="00D74DD3"/>
    <w:rsid w:val="00D769D3"/>
    <w:rsid w:val="00D76B8C"/>
    <w:rsid w:val="00D77014"/>
    <w:rsid w:val="00D819E2"/>
    <w:rsid w:val="00D868C8"/>
    <w:rsid w:val="00D91281"/>
    <w:rsid w:val="00D91E93"/>
    <w:rsid w:val="00D94505"/>
    <w:rsid w:val="00D954FC"/>
    <w:rsid w:val="00D957E9"/>
    <w:rsid w:val="00D96478"/>
    <w:rsid w:val="00D97A50"/>
    <w:rsid w:val="00DA165B"/>
    <w:rsid w:val="00DA214E"/>
    <w:rsid w:val="00DA2FB3"/>
    <w:rsid w:val="00DA3959"/>
    <w:rsid w:val="00DA43D0"/>
    <w:rsid w:val="00DA4D4B"/>
    <w:rsid w:val="00DA5E55"/>
    <w:rsid w:val="00DA6B27"/>
    <w:rsid w:val="00DA6F7F"/>
    <w:rsid w:val="00DA6FF5"/>
    <w:rsid w:val="00DA7622"/>
    <w:rsid w:val="00DB1F2F"/>
    <w:rsid w:val="00DB2CC6"/>
    <w:rsid w:val="00DB583B"/>
    <w:rsid w:val="00DC256D"/>
    <w:rsid w:val="00DC2D31"/>
    <w:rsid w:val="00DC3642"/>
    <w:rsid w:val="00DC4CA9"/>
    <w:rsid w:val="00DC6DD4"/>
    <w:rsid w:val="00DC7222"/>
    <w:rsid w:val="00DC78F4"/>
    <w:rsid w:val="00DD0340"/>
    <w:rsid w:val="00DD0C39"/>
    <w:rsid w:val="00DD15C2"/>
    <w:rsid w:val="00DD1D53"/>
    <w:rsid w:val="00DD403D"/>
    <w:rsid w:val="00DD60E7"/>
    <w:rsid w:val="00DE23BB"/>
    <w:rsid w:val="00DE4349"/>
    <w:rsid w:val="00DE489C"/>
    <w:rsid w:val="00DE4E41"/>
    <w:rsid w:val="00DE616D"/>
    <w:rsid w:val="00DF4225"/>
    <w:rsid w:val="00DF4D0A"/>
    <w:rsid w:val="00DF578A"/>
    <w:rsid w:val="00DF618A"/>
    <w:rsid w:val="00DF733F"/>
    <w:rsid w:val="00E00859"/>
    <w:rsid w:val="00E010B1"/>
    <w:rsid w:val="00E0491A"/>
    <w:rsid w:val="00E05641"/>
    <w:rsid w:val="00E05EED"/>
    <w:rsid w:val="00E07BA1"/>
    <w:rsid w:val="00E107A9"/>
    <w:rsid w:val="00E10DDD"/>
    <w:rsid w:val="00E1208F"/>
    <w:rsid w:val="00E12227"/>
    <w:rsid w:val="00E133EA"/>
    <w:rsid w:val="00E14EFE"/>
    <w:rsid w:val="00E15401"/>
    <w:rsid w:val="00E15A50"/>
    <w:rsid w:val="00E15E81"/>
    <w:rsid w:val="00E1788A"/>
    <w:rsid w:val="00E2063D"/>
    <w:rsid w:val="00E20DF8"/>
    <w:rsid w:val="00E2191E"/>
    <w:rsid w:val="00E224AF"/>
    <w:rsid w:val="00E227AD"/>
    <w:rsid w:val="00E23C11"/>
    <w:rsid w:val="00E23C6E"/>
    <w:rsid w:val="00E25237"/>
    <w:rsid w:val="00E253CD"/>
    <w:rsid w:val="00E25EC8"/>
    <w:rsid w:val="00E26153"/>
    <w:rsid w:val="00E30073"/>
    <w:rsid w:val="00E301CD"/>
    <w:rsid w:val="00E304A4"/>
    <w:rsid w:val="00E31F96"/>
    <w:rsid w:val="00E3213E"/>
    <w:rsid w:val="00E324AD"/>
    <w:rsid w:val="00E3271D"/>
    <w:rsid w:val="00E334E4"/>
    <w:rsid w:val="00E36506"/>
    <w:rsid w:val="00E374B0"/>
    <w:rsid w:val="00E3776C"/>
    <w:rsid w:val="00E41A5E"/>
    <w:rsid w:val="00E4347F"/>
    <w:rsid w:val="00E434DA"/>
    <w:rsid w:val="00E439D0"/>
    <w:rsid w:val="00E44E42"/>
    <w:rsid w:val="00E4649D"/>
    <w:rsid w:val="00E526FE"/>
    <w:rsid w:val="00E52E9E"/>
    <w:rsid w:val="00E557E0"/>
    <w:rsid w:val="00E565B1"/>
    <w:rsid w:val="00E56997"/>
    <w:rsid w:val="00E57380"/>
    <w:rsid w:val="00E61FDB"/>
    <w:rsid w:val="00E62810"/>
    <w:rsid w:val="00E643C6"/>
    <w:rsid w:val="00E64A09"/>
    <w:rsid w:val="00E64BB0"/>
    <w:rsid w:val="00E64F84"/>
    <w:rsid w:val="00E668A9"/>
    <w:rsid w:val="00E66A79"/>
    <w:rsid w:val="00E66B1F"/>
    <w:rsid w:val="00E673A3"/>
    <w:rsid w:val="00E70ADB"/>
    <w:rsid w:val="00E71602"/>
    <w:rsid w:val="00E7267D"/>
    <w:rsid w:val="00E737EC"/>
    <w:rsid w:val="00E74FFA"/>
    <w:rsid w:val="00E76D4F"/>
    <w:rsid w:val="00E76E72"/>
    <w:rsid w:val="00E77FC0"/>
    <w:rsid w:val="00E8031A"/>
    <w:rsid w:val="00E8296B"/>
    <w:rsid w:val="00E83485"/>
    <w:rsid w:val="00E83AD9"/>
    <w:rsid w:val="00E87078"/>
    <w:rsid w:val="00E9070D"/>
    <w:rsid w:val="00E9091D"/>
    <w:rsid w:val="00E909C4"/>
    <w:rsid w:val="00E90CC0"/>
    <w:rsid w:val="00E91C0F"/>
    <w:rsid w:val="00E93E2F"/>
    <w:rsid w:val="00E947BF"/>
    <w:rsid w:val="00E95859"/>
    <w:rsid w:val="00E95A04"/>
    <w:rsid w:val="00E962DF"/>
    <w:rsid w:val="00E97DAD"/>
    <w:rsid w:val="00EA05C1"/>
    <w:rsid w:val="00EA1107"/>
    <w:rsid w:val="00EA11A2"/>
    <w:rsid w:val="00EA1214"/>
    <w:rsid w:val="00EA2B43"/>
    <w:rsid w:val="00EA33FA"/>
    <w:rsid w:val="00EA3B3E"/>
    <w:rsid w:val="00EA5010"/>
    <w:rsid w:val="00EA54F7"/>
    <w:rsid w:val="00EA6D7C"/>
    <w:rsid w:val="00EB348E"/>
    <w:rsid w:val="00EB597C"/>
    <w:rsid w:val="00EC050E"/>
    <w:rsid w:val="00EC2641"/>
    <w:rsid w:val="00EC2B31"/>
    <w:rsid w:val="00EC360D"/>
    <w:rsid w:val="00EC3A9C"/>
    <w:rsid w:val="00EC600B"/>
    <w:rsid w:val="00EC67F5"/>
    <w:rsid w:val="00EC6C3A"/>
    <w:rsid w:val="00ED03A3"/>
    <w:rsid w:val="00ED06D4"/>
    <w:rsid w:val="00ED1038"/>
    <w:rsid w:val="00ED14DB"/>
    <w:rsid w:val="00ED2FDA"/>
    <w:rsid w:val="00ED460B"/>
    <w:rsid w:val="00EE0621"/>
    <w:rsid w:val="00EE0FE7"/>
    <w:rsid w:val="00EE26E1"/>
    <w:rsid w:val="00EE29A9"/>
    <w:rsid w:val="00EE478E"/>
    <w:rsid w:val="00EE4835"/>
    <w:rsid w:val="00EE5DAB"/>
    <w:rsid w:val="00EE7CBA"/>
    <w:rsid w:val="00EF0CC1"/>
    <w:rsid w:val="00EF162A"/>
    <w:rsid w:val="00EF1C5B"/>
    <w:rsid w:val="00EF45F0"/>
    <w:rsid w:val="00EF5AF2"/>
    <w:rsid w:val="00EF6995"/>
    <w:rsid w:val="00EF7A22"/>
    <w:rsid w:val="00F0086F"/>
    <w:rsid w:val="00F02CCA"/>
    <w:rsid w:val="00F02E92"/>
    <w:rsid w:val="00F04366"/>
    <w:rsid w:val="00F04B36"/>
    <w:rsid w:val="00F118A8"/>
    <w:rsid w:val="00F123F1"/>
    <w:rsid w:val="00F13884"/>
    <w:rsid w:val="00F13917"/>
    <w:rsid w:val="00F15B5F"/>
    <w:rsid w:val="00F161CB"/>
    <w:rsid w:val="00F21AF3"/>
    <w:rsid w:val="00F21B89"/>
    <w:rsid w:val="00F224F5"/>
    <w:rsid w:val="00F24EEC"/>
    <w:rsid w:val="00F26660"/>
    <w:rsid w:val="00F27DFE"/>
    <w:rsid w:val="00F33AF9"/>
    <w:rsid w:val="00F3428E"/>
    <w:rsid w:val="00F35792"/>
    <w:rsid w:val="00F369BE"/>
    <w:rsid w:val="00F37246"/>
    <w:rsid w:val="00F412D7"/>
    <w:rsid w:val="00F417A7"/>
    <w:rsid w:val="00F41B56"/>
    <w:rsid w:val="00F42CED"/>
    <w:rsid w:val="00F431F3"/>
    <w:rsid w:val="00F43296"/>
    <w:rsid w:val="00F44E12"/>
    <w:rsid w:val="00F46713"/>
    <w:rsid w:val="00F47556"/>
    <w:rsid w:val="00F47BE8"/>
    <w:rsid w:val="00F51B91"/>
    <w:rsid w:val="00F5313F"/>
    <w:rsid w:val="00F53C34"/>
    <w:rsid w:val="00F53E9E"/>
    <w:rsid w:val="00F549F9"/>
    <w:rsid w:val="00F5766D"/>
    <w:rsid w:val="00F5792E"/>
    <w:rsid w:val="00F57B48"/>
    <w:rsid w:val="00F60440"/>
    <w:rsid w:val="00F62130"/>
    <w:rsid w:val="00F627B9"/>
    <w:rsid w:val="00F6389C"/>
    <w:rsid w:val="00F64162"/>
    <w:rsid w:val="00F64226"/>
    <w:rsid w:val="00F64505"/>
    <w:rsid w:val="00F7487E"/>
    <w:rsid w:val="00F75117"/>
    <w:rsid w:val="00F75C8B"/>
    <w:rsid w:val="00F76044"/>
    <w:rsid w:val="00F77C74"/>
    <w:rsid w:val="00F81E28"/>
    <w:rsid w:val="00F82180"/>
    <w:rsid w:val="00F82CEA"/>
    <w:rsid w:val="00F84513"/>
    <w:rsid w:val="00F85B17"/>
    <w:rsid w:val="00F86F86"/>
    <w:rsid w:val="00F8721C"/>
    <w:rsid w:val="00F87C72"/>
    <w:rsid w:val="00F87DC2"/>
    <w:rsid w:val="00F92125"/>
    <w:rsid w:val="00F925D2"/>
    <w:rsid w:val="00F93545"/>
    <w:rsid w:val="00F94043"/>
    <w:rsid w:val="00F9431E"/>
    <w:rsid w:val="00FA03DB"/>
    <w:rsid w:val="00FA0800"/>
    <w:rsid w:val="00FA22D6"/>
    <w:rsid w:val="00FA52D2"/>
    <w:rsid w:val="00FA5431"/>
    <w:rsid w:val="00FA5614"/>
    <w:rsid w:val="00FA5685"/>
    <w:rsid w:val="00FB00D0"/>
    <w:rsid w:val="00FB216F"/>
    <w:rsid w:val="00FB26A6"/>
    <w:rsid w:val="00FB2CC5"/>
    <w:rsid w:val="00FB3226"/>
    <w:rsid w:val="00FB3845"/>
    <w:rsid w:val="00FB4161"/>
    <w:rsid w:val="00FB61AC"/>
    <w:rsid w:val="00FB667E"/>
    <w:rsid w:val="00FC2963"/>
    <w:rsid w:val="00FC2A38"/>
    <w:rsid w:val="00FC2E70"/>
    <w:rsid w:val="00FC45DF"/>
    <w:rsid w:val="00FC4982"/>
    <w:rsid w:val="00FC6FCE"/>
    <w:rsid w:val="00FD0B15"/>
    <w:rsid w:val="00FD1404"/>
    <w:rsid w:val="00FD4ED6"/>
    <w:rsid w:val="00FD79A8"/>
    <w:rsid w:val="00FE0849"/>
    <w:rsid w:val="00FE13D5"/>
    <w:rsid w:val="00FE15E8"/>
    <w:rsid w:val="00FE2394"/>
    <w:rsid w:val="00FE2591"/>
    <w:rsid w:val="00FE28C2"/>
    <w:rsid w:val="00FE6418"/>
    <w:rsid w:val="00FF1BD8"/>
    <w:rsid w:val="00FF32F9"/>
    <w:rsid w:val="00FF46B9"/>
    <w:rsid w:val="00FF5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07852"/>
  <w15:docId w15:val="{0CBEA9A3-17C2-4FB3-8027-07B8FFDCC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131"/>
  </w:style>
  <w:style w:type="paragraph" w:styleId="Heading1">
    <w:name w:val="heading 1"/>
    <w:basedOn w:val="Normal"/>
    <w:next w:val="Normal"/>
    <w:link w:val="Heading1Char"/>
    <w:uiPriority w:val="9"/>
    <w:qFormat/>
    <w:rsid w:val="00E2063D"/>
    <w:pPr>
      <w:keepNext/>
      <w:keepLines/>
      <w:numPr>
        <w:numId w:val="2"/>
      </w:numPr>
      <w:spacing w:before="240" w:after="0"/>
      <w:ind w:left="432"/>
      <w:outlineLvl w:val="0"/>
    </w:pPr>
    <w:rPr>
      <w:rFonts w:ascii="Calibri" w:eastAsiaTheme="majorEastAsia" w:hAnsi="Calibr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E4C89"/>
    <w:pPr>
      <w:keepNext/>
      <w:keepLines/>
      <w:numPr>
        <w:ilvl w:val="1"/>
        <w:numId w:val="2"/>
      </w:numPr>
      <w:spacing w:before="40" w:after="0"/>
      <w:ind w:left="57" w:firstLine="0"/>
      <w:outlineLvl w:val="1"/>
    </w:pPr>
    <w:rPr>
      <w:rFonts w:ascii="Calibri" w:eastAsiaTheme="majorEastAsia" w:hAnsi="Calibr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009FE"/>
    <w:pPr>
      <w:keepNext/>
      <w:keepLines/>
      <w:numPr>
        <w:ilvl w:val="2"/>
        <w:numId w:val="2"/>
      </w:numPr>
      <w:spacing w:before="40" w:after="0"/>
      <w:outlineLvl w:val="2"/>
    </w:pPr>
    <w:rPr>
      <w:rFonts w:ascii="Calibri" w:eastAsiaTheme="majorEastAsia" w:hAnsi="Calibr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DD1D53"/>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D1D53"/>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D1D53"/>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D1D53"/>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D1D53"/>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D1D53"/>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2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24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DE4"/>
    <w:rPr>
      <w:rFonts w:ascii="Tahoma" w:hAnsi="Tahoma" w:cs="Tahoma"/>
      <w:sz w:val="16"/>
      <w:szCs w:val="16"/>
    </w:rPr>
  </w:style>
  <w:style w:type="paragraph" w:styleId="ListParagraph">
    <w:name w:val="List Paragraph"/>
    <w:basedOn w:val="Normal"/>
    <w:uiPriority w:val="34"/>
    <w:qFormat/>
    <w:rsid w:val="005448D4"/>
    <w:pPr>
      <w:ind w:left="720"/>
      <w:contextualSpacing/>
    </w:pPr>
  </w:style>
  <w:style w:type="character" w:styleId="Hyperlink">
    <w:name w:val="Hyperlink"/>
    <w:basedOn w:val="DefaultParagraphFont"/>
    <w:uiPriority w:val="99"/>
    <w:unhideWhenUsed/>
    <w:rsid w:val="00442A66"/>
    <w:rPr>
      <w:color w:val="0000FF" w:themeColor="hyperlink"/>
      <w:u w:val="single"/>
    </w:rPr>
  </w:style>
  <w:style w:type="paragraph" w:styleId="Subtitle">
    <w:name w:val="Subtitle"/>
    <w:basedOn w:val="Normal"/>
    <w:next w:val="Normal"/>
    <w:link w:val="SubtitleChar"/>
    <w:uiPriority w:val="11"/>
    <w:qFormat/>
    <w:rsid w:val="0044167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41674"/>
    <w:rPr>
      <w:rFonts w:asciiTheme="majorHAnsi" w:eastAsiaTheme="majorEastAsia" w:hAnsiTheme="majorHAnsi" w:cstheme="majorBidi"/>
      <w:i/>
      <w:iCs/>
      <w:color w:val="4F81BD" w:themeColor="accent1"/>
      <w:spacing w:val="15"/>
      <w:sz w:val="24"/>
      <w:szCs w:val="24"/>
    </w:rPr>
  </w:style>
  <w:style w:type="table" w:customStyle="1" w:styleId="TableGrid1">
    <w:name w:val="Table Grid1"/>
    <w:basedOn w:val="TableNormal"/>
    <w:next w:val="TableGrid"/>
    <w:rsid w:val="006610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
    <w:name w:val="Pa1"/>
    <w:basedOn w:val="Normal"/>
    <w:next w:val="Normal"/>
    <w:uiPriority w:val="99"/>
    <w:rsid w:val="00275ED9"/>
    <w:pPr>
      <w:autoSpaceDE w:val="0"/>
      <w:autoSpaceDN w:val="0"/>
      <w:adjustRightInd w:val="0"/>
      <w:spacing w:after="0" w:line="241" w:lineRule="atLeast"/>
    </w:pPr>
    <w:rPr>
      <w:rFonts w:ascii="Segoe UI" w:hAnsi="Segoe UI" w:cs="Segoe UI"/>
      <w:sz w:val="24"/>
      <w:szCs w:val="24"/>
    </w:rPr>
  </w:style>
  <w:style w:type="character" w:customStyle="1" w:styleId="A3">
    <w:name w:val="A3"/>
    <w:uiPriority w:val="99"/>
    <w:rsid w:val="00275ED9"/>
    <w:rPr>
      <w:rFonts w:ascii="Sylfaen" w:hAnsi="Sylfaen" w:cs="Sylfaen"/>
      <w:color w:val="000000"/>
      <w:sz w:val="42"/>
      <w:szCs w:val="42"/>
    </w:rPr>
  </w:style>
  <w:style w:type="paragraph" w:customStyle="1" w:styleId="Default">
    <w:name w:val="Default"/>
    <w:rsid w:val="007D194A"/>
    <w:pPr>
      <w:autoSpaceDE w:val="0"/>
      <w:autoSpaceDN w:val="0"/>
      <w:adjustRightInd w:val="0"/>
      <w:spacing w:after="0" w:line="240" w:lineRule="auto"/>
    </w:pPr>
    <w:rPr>
      <w:rFonts w:ascii="Myriad Pro" w:hAnsi="Myriad Pro" w:cs="Myriad Pro"/>
      <w:color w:val="000000"/>
      <w:sz w:val="24"/>
      <w:szCs w:val="24"/>
    </w:rPr>
  </w:style>
  <w:style w:type="character" w:customStyle="1" w:styleId="A61">
    <w:name w:val="A6+1"/>
    <w:uiPriority w:val="99"/>
    <w:rsid w:val="007D194A"/>
    <w:rPr>
      <w:rFonts w:cs="Myriad Pro"/>
      <w:b/>
      <w:bCs/>
      <w:i/>
      <w:iCs/>
      <w:color w:val="000000"/>
      <w:sz w:val="11"/>
      <w:szCs w:val="11"/>
    </w:rPr>
  </w:style>
  <w:style w:type="character" w:customStyle="1" w:styleId="Heading1Char">
    <w:name w:val="Heading 1 Char"/>
    <w:basedOn w:val="DefaultParagraphFont"/>
    <w:link w:val="Heading1"/>
    <w:uiPriority w:val="9"/>
    <w:rsid w:val="00E2063D"/>
    <w:rPr>
      <w:rFonts w:ascii="Calibri" w:eastAsiaTheme="majorEastAsia" w:hAnsi="Calibri" w:cstheme="majorBidi"/>
      <w:color w:val="365F91" w:themeColor="accent1" w:themeShade="BF"/>
      <w:sz w:val="32"/>
      <w:szCs w:val="32"/>
    </w:rPr>
  </w:style>
  <w:style w:type="character" w:styleId="CommentReference">
    <w:name w:val="annotation reference"/>
    <w:basedOn w:val="DefaultParagraphFont"/>
    <w:uiPriority w:val="99"/>
    <w:unhideWhenUsed/>
    <w:rsid w:val="00EC050E"/>
    <w:rPr>
      <w:sz w:val="16"/>
      <w:szCs w:val="16"/>
    </w:rPr>
  </w:style>
  <w:style w:type="paragraph" w:styleId="CommentText">
    <w:name w:val="annotation text"/>
    <w:basedOn w:val="Normal"/>
    <w:link w:val="CommentTextChar"/>
    <w:uiPriority w:val="99"/>
    <w:unhideWhenUsed/>
    <w:rsid w:val="00EC050E"/>
    <w:pPr>
      <w:spacing w:line="240" w:lineRule="auto"/>
    </w:pPr>
    <w:rPr>
      <w:sz w:val="20"/>
      <w:szCs w:val="20"/>
    </w:rPr>
  </w:style>
  <w:style w:type="character" w:customStyle="1" w:styleId="CommentTextChar">
    <w:name w:val="Comment Text Char"/>
    <w:basedOn w:val="DefaultParagraphFont"/>
    <w:link w:val="CommentText"/>
    <w:uiPriority w:val="99"/>
    <w:rsid w:val="00EC050E"/>
    <w:rPr>
      <w:sz w:val="20"/>
      <w:szCs w:val="20"/>
    </w:rPr>
  </w:style>
  <w:style w:type="paragraph" w:styleId="CommentSubject">
    <w:name w:val="annotation subject"/>
    <w:basedOn w:val="CommentText"/>
    <w:next w:val="CommentText"/>
    <w:link w:val="CommentSubjectChar"/>
    <w:uiPriority w:val="99"/>
    <w:semiHidden/>
    <w:unhideWhenUsed/>
    <w:rsid w:val="00EC050E"/>
    <w:rPr>
      <w:b/>
      <w:bCs/>
    </w:rPr>
  </w:style>
  <w:style w:type="character" w:customStyle="1" w:styleId="CommentSubjectChar">
    <w:name w:val="Comment Subject Char"/>
    <w:basedOn w:val="CommentTextChar"/>
    <w:link w:val="CommentSubject"/>
    <w:uiPriority w:val="99"/>
    <w:semiHidden/>
    <w:rsid w:val="00EC050E"/>
    <w:rPr>
      <w:b/>
      <w:bCs/>
      <w:sz w:val="20"/>
      <w:szCs w:val="20"/>
    </w:rPr>
  </w:style>
  <w:style w:type="character" w:customStyle="1" w:styleId="Heading2Char">
    <w:name w:val="Heading 2 Char"/>
    <w:basedOn w:val="DefaultParagraphFont"/>
    <w:link w:val="Heading2"/>
    <w:uiPriority w:val="9"/>
    <w:rsid w:val="001E4C89"/>
    <w:rPr>
      <w:rFonts w:ascii="Calibri" w:eastAsiaTheme="majorEastAsia" w:hAnsi="Calibri" w:cstheme="majorBidi"/>
      <w:color w:val="365F91" w:themeColor="accent1" w:themeShade="BF"/>
      <w:sz w:val="26"/>
      <w:szCs w:val="26"/>
    </w:rPr>
  </w:style>
  <w:style w:type="character" w:customStyle="1" w:styleId="Heading3Char">
    <w:name w:val="Heading 3 Char"/>
    <w:basedOn w:val="DefaultParagraphFont"/>
    <w:link w:val="Heading3"/>
    <w:uiPriority w:val="9"/>
    <w:rsid w:val="000009FE"/>
    <w:rPr>
      <w:rFonts w:ascii="Calibri" w:eastAsiaTheme="majorEastAsia" w:hAnsi="Calibri" w:cstheme="majorBidi"/>
      <w:color w:val="243F60" w:themeColor="accent1" w:themeShade="7F"/>
      <w:sz w:val="24"/>
      <w:szCs w:val="24"/>
    </w:rPr>
  </w:style>
  <w:style w:type="character" w:customStyle="1" w:styleId="Heading4Char">
    <w:name w:val="Heading 4 Char"/>
    <w:basedOn w:val="DefaultParagraphFont"/>
    <w:link w:val="Heading4"/>
    <w:uiPriority w:val="9"/>
    <w:rsid w:val="00DD1D53"/>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DD1D53"/>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D1D5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D1D5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D1D5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D1D5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7751A2"/>
    <w:rPr>
      <w:color w:val="808080"/>
    </w:rPr>
  </w:style>
  <w:style w:type="paragraph" w:styleId="TOCHeading">
    <w:name w:val="TOC Heading"/>
    <w:basedOn w:val="Heading1"/>
    <w:next w:val="Normal"/>
    <w:uiPriority w:val="39"/>
    <w:unhideWhenUsed/>
    <w:qFormat/>
    <w:rsid w:val="00481664"/>
    <w:pPr>
      <w:numPr>
        <w:numId w:val="0"/>
      </w:numPr>
      <w:spacing w:line="259" w:lineRule="auto"/>
      <w:outlineLvl w:val="9"/>
    </w:pPr>
    <w:rPr>
      <w:rFonts w:asciiTheme="majorHAnsi" w:hAnsiTheme="majorHAnsi"/>
      <w:lang w:eastAsia="sl-SI"/>
    </w:rPr>
  </w:style>
  <w:style w:type="paragraph" w:styleId="TOC1">
    <w:name w:val="toc 1"/>
    <w:basedOn w:val="Normal"/>
    <w:next w:val="Normal"/>
    <w:autoRedefine/>
    <w:uiPriority w:val="39"/>
    <w:unhideWhenUsed/>
    <w:rsid w:val="00481664"/>
    <w:pPr>
      <w:spacing w:after="100"/>
    </w:pPr>
  </w:style>
  <w:style w:type="paragraph" w:styleId="TOC2">
    <w:name w:val="toc 2"/>
    <w:basedOn w:val="Normal"/>
    <w:next w:val="Normal"/>
    <w:autoRedefine/>
    <w:uiPriority w:val="39"/>
    <w:unhideWhenUsed/>
    <w:rsid w:val="00481664"/>
    <w:pPr>
      <w:spacing w:after="100"/>
      <w:ind w:left="220"/>
    </w:pPr>
  </w:style>
  <w:style w:type="paragraph" w:styleId="TOC3">
    <w:name w:val="toc 3"/>
    <w:basedOn w:val="Normal"/>
    <w:next w:val="Normal"/>
    <w:autoRedefine/>
    <w:uiPriority w:val="39"/>
    <w:unhideWhenUsed/>
    <w:rsid w:val="00481664"/>
    <w:pPr>
      <w:spacing w:after="100"/>
      <w:ind w:left="440"/>
    </w:pPr>
  </w:style>
  <w:style w:type="paragraph" w:styleId="NoSpacing">
    <w:name w:val="No Spacing"/>
    <w:link w:val="NoSpacingChar"/>
    <w:uiPriority w:val="1"/>
    <w:qFormat/>
    <w:rsid w:val="00DA5E55"/>
    <w:pPr>
      <w:spacing w:after="0" w:line="240" w:lineRule="auto"/>
    </w:pPr>
    <w:rPr>
      <w:rFonts w:ascii="Calibri" w:eastAsia="Times New Roman" w:hAnsi="Calibri" w:cs="Times New Roman"/>
      <w:lang w:eastAsia="sl-SI"/>
    </w:rPr>
  </w:style>
  <w:style w:type="character" w:customStyle="1" w:styleId="NoSpacingChar">
    <w:name w:val="No Spacing Char"/>
    <w:link w:val="NoSpacing"/>
    <w:uiPriority w:val="1"/>
    <w:rsid w:val="00DA5E55"/>
    <w:rPr>
      <w:rFonts w:ascii="Calibri" w:eastAsia="Times New Roman" w:hAnsi="Calibri" w:cs="Times New Roman"/>
      <w:lang w:eastAsia="sl-SI"/>
    </w:rPr>
  </w:style>
  <w:style w:type="paragraph" w:styleId="Header">
    <w:name w:val="header"/>
    <w:basedOn w:val="Normal"/>
    <w:link w:val="HeaderChar"/>
    <w:unhideWhenUsed/>
    <w:rsid w:val="00810519"/>
    <w:pPr>
      <w:tabs>
        <w:tab w:val="center" w:pos="4536"/>
        <w:tab w:val="right" w:pos="9072"/>
      </w:tabs>
      <w:spacing w:after="0" w:line="240" w:lineRule="auto"/>
    </w:pPr>
  </w:style>
  <w:style w:type="character" w:customStyle="1" w:styleId="HeaderChar">
    <w:name w:val="Header Char"/>
    <w:basedOn w:val="DefaultParagraphFont"/>
    <w:link w:val="Header"/>
    <w:rsid w:val="00810519"/>
  </w:style>
  <w:style w:type="paragraph" w:styleId="Footer">
    <w:name w:val="footer"/>
    <w:basedOn w:val="Normal"/>
    <w:link w:val="FooterChar"/>
    <w:uiPriority w:val="99"/>
    <w:unhideWhenUsed/>
    <w:rsid w:val="008105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0519"/>
  </w:style>
  <w:style w:type="paragraph" w:styleId="Revision">
    <w:name w:val="Revision"/>
    <w:hidden/>
    <w:uiPriority w:val="99"/>
    <w:semiHidden/>
    <w:rsid w:val="00883016"/>
    <w:pPr>
      <w:spacing w:after="0" w:line="240" w:lineRule="auto"/>
    </w:pPr>
  </w:style>
  <w:style w:type="paragraph" w:styleId="FootnoteText">
    <w:name w:val="footnote text"/>
    <w:basedOn w:val="Normal"/>
    <w:link w:val="FootnoteTextChar"/>
    <w:uiPriority w:val="99"/>
    <w:semiHidden/>
    <w:unhideWhenUsed/>
    <w:rsid w:val="00437B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7B8C"/>
    <w:rPr>
      <w:sz w:val="20"/>
      <w:szCs w:val="20"/>
    </w:rPr>
  </w:style>
  <w:style w:type="character" w:styleId="FootnoteReference">
    <w:name w:val="footnote reference"/>
    <w:basedOn w:val="DefaultParagraphFont"/>
    <w:uiPriority w:val="99"/>
    <w:semiHidden/>
    <w:unhideWhenUsed/>
    <w:rsid w:val="00437B8C"/>
    <w:rPr>
      <w:vertAlign w:val="superscript"/>
    </w:rPr>
  </w:style>
  <w:style w:type="character" w:styleId="Strong">
    <w:name w:val="Strong"/>
    <w:basedOn w:val="DefaultParagraphFont"/>
    <w:uiPriority w:val="22"/>
    <w:qFormat/>
    <w:rsid w:val="00350611"/>
    <w:rPr>
      <w:b/>
      <w:bCs/>
    </w:rPr>
  </w:style>
  <w:style w:type="paragraph" w:styleId="EndnoteText">
    <w:name w:val="endnote text"/>
    <w:basedOn w:val="Normal"/>
    <w:link w:val="EndnoteTextChar"/>
    <w:uiPriority w:val="99"/>
    <w:semiHidden/>
    <w:unhideWhenUsed/>
    <w:rsid w:val="00B403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0341"/>
    <w:rPr>
      <w:sz w:val="20"/>
      <w:szCs w:val="20"/>
    </w:rPr>
  </w:style>
  <w:style w:type="character" w:styleId="EndnoteReference">
    <w:name w:val="endnote reference"/>
    <w:basedOn w:val="DefaultParagraphFont"/>
    <w:uiPriority w:val="99"/>
    <w:semiHidden/>
    <w:unhideWhenUsed/>
    <w:rsid w:val="00B40341"/>
    <w:rPr>
      <w:vertAlign w:val="superscript"/>
    </w:rPr>
  </w:style>
  <w:style w:type="paragraph" w:styleId="BodyTextIndent2">
    <w:name w:val="Body Text Indent 2"/>
    <w:basedOn w:val="Normal"/>
    <w:link w:val="BodyTextIndent2Char"/>
    <w:rsid w:val="001E4C89"/>
    <w:pPr>
      <w:spacing w:after="0" w:line="240" w:lineRule="auto"/>
      <w:ind w:left="709" w:hanging="709"/>
    </w:pPr>
    <w:rPr>
      <w:rFonts w:ascii="Arial" w:eastAsia="Times New Roman" w:hAnsi="Arial" w:cs="Times New Roman"/>
      <w:sz w:val="24"/>
      <w:szCs w:val="20"/>
      <w:lang w:eastAsia="sl-SI"/>
    </w:rPr>
  </w:style>
  <w:style w:type="character" w:customStyle="1" w:styleId="BodyTextIndent2Char">
    <w:name w:val="Body Text Indent 2 Char"/>
    <w:basedOn w:val="DefaultParagraphFont"/>
    <w:link w:val="BodyTextIndent2"/>
    <w:rsid w:val="001E4C89"/>
    <w:rPr>
      <w:rFonts w:ascii="Arial" w:eastAsia="Times New Roman" w:hAnsi="Arial" w:cs="Times New Roman"/>
      <w:sz w:val="24"/>
      <w:szCs w:val="20"/>
      <w:lang w:eastAsia="sl-SI"/>
    </w:rPr>
  </w:style>
  <w:style w:type="paragraph" w:customStyle="1" w:styleId="ReportBodytext">
    <w:name w:val="Report Bodytext"/>
    <w:basedOn w:val="Normal"/>
    <w:link w:val="ReportBodytextChar"/>
    <w:rsid w:val="001E4C89"/>
    <w:pPr>
      <w:spacing w:after="220" w:line="240" w:lineRule="auto"/>
    </w:pPr>
    <w:rPr>
      <w:rFonts w:ascii="Arial" w:eastAsia="Times New Roman" w:hAnsi="Arial" w:cs="Times New Roman"/>
      <w:szCs w:val="24"/>
      <w:lang w:val="en-GB"/>
    </w:rPr>
  </w:style>
  <w:style w:type="character" w:customStyle="1" w:styleId="ReportBodytextChar">
    <w:name w:val="Report Bodytext Char"/>
    <w:link w:val="ReportBodytext"/>
    <w:rsid w:val="001E4C89"/>
    <w:rPr>
      <w:rFonts w:ascii="Arial" w:eastAsia="Times New Roman" w:hAnsi="Arial" w:cs="Times New Roman"/>
      <w:szCs w:val="24"/>
      <w:lang w:val="en-GB"/>
    </w:rPr>
  </w:style>
  <w:style w:type="paragraph" w:styleId="BodyText">
    <w:name w:val="Body Text"/>
    <w:basedOn w:val="Normal"/>
    <w:link w:val="BodyTextChar"/>
    <w:unhideWhenUsed/>
    <w:rsid w:val="001E4C89"/>
    <w:pPr>
      <w:spacing w:after="120" w:line="259" w:lineRule="auto"/>
    </w:pPr>
  </w:style>
  <w:style w:type="character" w:customStyle="1" w:styleId="BodyTextChar">
    <w:name w:val="Body Text Char"/>
    <w:basedOn w:val="DefaultParagraphFont"/>
    <w:link w:val="BodyText"/>
    <w:rsid w:val="001E4C89"/>
  </w:style>
  <w:style w:type="paragraph" w:styleId="Caption">
    <w:name w:val="caption"/>
    <w:basedOn w:val="Normal"/>
    <w:next w:val="Normal"/>
    <w:qFormat/>
    <w:rsid w:val="001E4C89"/>
    <w:pPr>
      <w:spacing w:after="0" w:line="240" w:lineRule="auto"/>
    </w:pPr>
    <w:rPr>
      <w:rFonts w:ascii="Times New Roman" w:eastAsia="Times New Roman" w:hAnsi="Times New Roman" w:cs="Times New Roman"/>
      <w:b/>
      <w:bCs/>
      <w:sz w:val="20"/>
      <w:szCs w:val="20"/>
      <w:lang w:val="en-US"/>
    </w:rPr>
  </w:style>
  <w:style w:type="paragraph" w:styleId="BodyTextIndent">
    <w:name w:val="Body Text Indent"/>
    <w:basedOn w:val="Normal"/>
    <w:link w:val="BodyTextIndentChar"/>
    <w:uiPriority w:val="99"/>
    <w:semiHidden/>
    <w:unhideWhenUsed/>
    <w:rsid w:val="001E4C89"/>
    <w:pPr>
      <w:spacing w:after="120" w:line="259" w:lineRule="auto"/>
      <w:ind w:left="283"/>
    </w:pPr>
  </w:style>
  <w:style w:type="character" w:customStyle="1" w:styleId="BodyTextIndentChar">
    <w:name w:val="Body Text Indent Char"/>
    <w:basedOn w:val="DefaultParagraphFont"/>
    <w:link w:val="BodyTextIndent"/>
    <w:uiPriority w:val="99"/>
    <w:semiHidden/>
    <w:rsid w:val="001E4C89"/>
  </w:style>
  <w:style w:type="paragraph" w:customStyle="1" w:styleId="Body">
    <w:name w:val="Body"/>
    <w:rsid w:val="00877EE7"/>
    <w:pPr>
      <w:spacing w:after="0" w:line="240" w:lineRule="auto"/>
    </w:pPr>
    <w:rPr>
      <w:rFonts w:ascii="Helvetica" w:eastAsia="ヒラギノ角ゴ Pro W3" w:hAnsi="Helvetica" w:cs="Times New Roman"/>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2922">
      <w:bodyDiv w:val="1"/>
      <w:marLeft w:val="60"/>
      <w:marRight w:val="60"/>
      <w:marTop w:val="60"/>
      <w:marBottom w:val="15"/>
      <w:divBdr>
        <w:top w:val="none" w:sz="0" w:space="0" w:color="auto"/>
        <w:left w:val="none" w:sz="0" w:space="0" w:color="auto"/>
        <w:bottom w:val="none" w:sz="0" w:space="0" w:color="auto"/>
        <w:right w:val="none" w:sz="0" w:space="0" w:color="auto"/>
      </w:divBdr>
      <w:divsChild>
        <w:div w:id="1778253837">
          <w:marLeft w:val="0"/>
          <w:marRight w:val="0"/>
          <w:marTop w:val="0"/>
          <w:marBottom w:val="0"/>
          <w:divBdr>
            <w:top w:val="none" w:sz="0" w:space="0" w:color="auto"/>
            <w:left w:val="none" w:sz="0" w:space="0" w:color="auto"/>
            <w:bottom w:val="none" w:sz="0" w:space="0" w:color="auto"/>
            <w:right w:val="none" w:sz="0" w:space="0" w:color="auto"/>
          </w:divBdr>
        </w:div>
        <w:div w:id="2043826708">
          <w:marLeft w:val="0"/>
          <w:marRight w:val="0"/>
          <w:marTop w:val="0"/>
          <w:marBottom w:val="0"/>
          <w:divBdr>
            <w:top w:val="none" w:sz="0" w:space="0" w:color="auto"/>
            <w:left w:val="none" w:sz="0" w:space="0" w:color="auto"/>
            <w:bottom w:val="none" w:sz="0" w:space="0" w:color="auto"/>
            <w:right w:val="none" w:sz="0" w:space="0" w:color="auto"/>
          </w:divBdr>
        </w:div>
        <w:div w:id="2117483244">
          <w:marLeft w:val="0"/>
          <w:marRight w:val="0"/>
          <w:marTop w:val="0"/>
          <w:marBottom w:val="0"/>
          <w:divBdr>
            <w:top w:val="none" w:sz="0" w:space="0" w:color="auto"/>
            <w:left w:val="none" w:sz="0" w:space="0" w:color="auto"/>
            <w:bottom w:val="none" w:sz="0" w:space="0" w:color="auto"/>
            <w:right w:val="none" w:sz="0" w:space="0" w:color="auto"/>
          </w:divBdr>
        </w:div>
      </w:divsChild>
    </w:div>
    <w:div w:id="55474259">
      <w:bodyDiv w:val="1"/>
      <w:marLeft w:val="0"/>
      <w:marRight w:val="0"/>
      <w:marTop w:val="0"/>
      <w:marBottom w:val="0"/>
      <w:divBdr>
        <w:top w:val="none" w:sz="0" w:space="0" w:color="auto"/>
        <w:left w:val="none" w:sz="0" w:space="0" w:color="auto"/>
        <w:bottom w:val="none" w:sz="0" w:space="0" w:color="auto"/>
        <w:right w:val="none" w:sz="0" w:space="0" w:color="auto"/>
      </w:divBdr>
    </w:div>
    <w:div w:id="120073570">
      <w:bodyDiv w:val="1"/>
      <w:marLeft w:val="0"/>
      <w:marRight w:val="0"/>
      <w:marTop w:val="0"/>
      <w:marBottom w:val="0"/>
      <w:divBdr>
        <w:top w:val="none" w:sz="0" w:space="0" w:color="auto"/>
        <w:left w:val="none" w:sz="0" w:space="0" w:color="auto"/>
        <w:bottom w:val="none" w:sz="0" w:space="0" w:color="auto"/>
        <w:right w:val="none" w:sz="0" w:space="0" w:color="auto"/>
      </w:divBdr>
    </w:div>
    <w:div w:id="267781946">
      <w:bodyDiv w:val="1"/>
      <w:marLeft w:val="0"/>
      <w:marRight w:val="0"/>
      <w:marTop w:val="0"/>
      <w:marBottom w:val="0"/>
      <w:divBdr>
        <w:top w:val="none" w:sz="0" w:space="0" w:color="auto"/>
        <w:left w:val="none" w:sz="0" w:space="0" w:color="auto"/>
        <w:bottom w:val="none" w:sz="0" w:space="0" w:color="auto"/>
        <w:right w:val="none" w:sz="0" w:space="0" w:color="auto"/>
      </w:divBdr>
    </w:div>
    <w:div w:id="276986363">
      <w:bodyDiv w:val="1"/>
      <w:marLeft w:val="0"/>
      <w:marRight w:val="0"/>
      <w:marTop w:val="0"/>
      <w:marBottom w:val="0"/>
      <w:divBdr>
        <w:top w:val="none" w:sz="0" w:space="0" w:color="auto"/>
        <w:left w:val="none" w:sz="0" w:space="0" w:color="auto"/>
        <w:bottom w:val="none" w:sz="0" w:space="0" w:color="auto"/>
        <w:right w:val="none" w:sz="0" w:space="0" w:color="auto"/>
      </w:divBdr>
    </w:div>
    <w:div w:id="302463577">
      <w:bodyDiv w:val="1"/>
      <w:marLeft w:val="0"/>
      <w:marRight w:val="0"/>
      <w:marTop w:val="0"/>
      <w:marBottom w:val="0"/>
      <w:divBdr>
        <w:top w:val="none" w:sz="0" w:space="0" w:color="auto"/>
        <w:left w:val="none" w:sz="0" w:space="0" w:color="auto"/>
        <w:bottom w:val="none" w:sz="0" w:space="0" w:color="auto"/>
        <w:right w:val="none" w:sz="0" w:space="0" w:color="auto"/>
      </w:divBdr>
    </w:div>
    <w:div w:id="310986432">
      <w:bodyDiv w:val="1"/>
      <w:marLeft w:val="0"/>
      <w:marRight w:val="0"/>
      <w:marTop w:val="0"/>
      <w:marBottom w:val="0"/>
      <w:divBdr>
        <w:top w:val="none" w:sz="0" w:space="0" w:color="auto"/>
        <w:left w:val="none" w:sz="0" w:space="0" w:color="auto"/>
        <w:bottom w:val="none" w:sz="0" w:space="0" w:color="auto"/>
        <w:right w:val="none" w:sz="0" w:space="0" w:color="auto"/>
      </w:divBdr>
    </w:div>
    <w:div w:id="351687648">
      <w:bodyDiv w:val="1"/>
      <w:marLeft w:val="0"/>
      <w:marRight w:val="0"/>
      <w:marTop w:val="0"/>
      <w:marBottom w:val="0"/>
      <w:divBdr>
        <w:top w:val="none" w:sz="0" w:space="0" w:color="auto"/>
        <w:left w:val="none" w:sz="0" w:space="0" w:color="auto"/>
        <w:bottom w:val="none" w:sz="0" w:space="0" w:color="auto"/>
        <w:right w:val="none" w:sz="0" w:space="0" w:color="auto"/>
      </w:divBdr>
    </w:div>
    <w:div w:id="353653241">
      <w:bodyDiv w:val="1"/>
      <w:marLeft w:val="0"/>
      <w:marRight w:val="0"/>
      <w:marTop w:val="0"/>
      <w:marBottom w:val="0"/>
      <w:divBdr>
        <w:top w:val="none" w:sz="0" w:space="0" w:color="auto"/>
        <w:left w:val="none" w:sz="0" w:space="0" w:color="auto"/>
        <w:bottom w:val="none" w:sz="0" w:space="0" w:color="auto"/>
        <w:right w:val="none" w:sz="0" w:space="0" w:color="auto"/>
      </w:divBdr>
    </w:div>
    <w:div w:id="485127742">
      <w:bodyDiv w:val="1"/>
      <w:marLeft w:val="0"/>
      <w:marRight w:val="0"/>
      <w:marTop w:val="0"/>
      <w:marBottom w:val="0"/>
      <w:divBdr>
        <w:top w:val="none" w:sz="0" w:space="0" w:color="auto"/>
        <w:left w:val="none" w:sz="0" w:space="0" w:color="auto"/>
        <w:bottom w:val="none" w:sz="0" w:space="0" w:color="auto"/>
        <w:right w:val="none" w:sz="0" w:space="0" w:color="auto"/>
      </w:divBdr>
    </w:div>
    <w:div w:id="709694424">
      <w:bodyDiv w:val="1"/>
      <w:marLeft w:val="0"/>
      <w:marRight w:val="0"/>
      <w:marTop w:val="0"/>
      <w:marBottom w:val="0"/>
      <w:divBdr>
        <w:top w:val="none" w:sz="0" w:space="0" w:color="auto"/>
        <w:left w:val="none" w:sz="0" w:space="0" w:color="auto"/>
        <w:bottom w:val="none" w:sz="0" w:space="0" w:color="auto"/>
        <w:right w:val="none" w:sz="0" w:space="0" w:color="auto"/>
      </w:divBdr>
    </w:div>
    <w:div w:id="864827721">
      <w:bodyDiv w:val="1"/>
      <w:marLeft w:val="0"/>
      <w:marRight w:val="0"/>
      <w:marTop w:val="0"/>
      <w:marBottom w:val="0"/>
      <w:divBdr>
        <w:top w:val="none" w:sz="0" w:space="0" w:color="auto"/>
        <w:left w:val="none" w:sz="0" w:space="0" w:color="auto"/>
        <w:bottom w:val="none" w:sz="0" w:space="0" w:color="auto"/>
        <w:right w:val="none" w:sz="0" w:space="0" w:color="auto"/>
      </w:divBdr>
    </w:div>
    <w:div w:id="912618683">
      <w:bodyDiv w:val="1"/>
      <w:marLeft w:val="60"/>
      <w:marRight w:val="60"/>
      <w:marTop w:val="60"/>
      <w:marBottom w:val="15"/>
      <w:divBdr>
        <w:top w:val="none" w:sz="0" w:space="0" w:color="auto"/>
        <w:left w:val="none" w:sz="0" w:space="0" w:color="auto"/>
        <w:bottom w:val="none" w:sz="0" w:space="0" w:color="auto"/>
        <w:right w:val="none" w:sz="0" w:space="0" w:color="auto"/>
      </w:divBdr>
      <w:divsChild>
        <w:div w:id="1451314176">
          <w:marLeft w:val="0"/>
          <w:marRight w:val="0"/>
          <w:marTop w:val="0"/>
          <w:marBottom w:val="0"/>
          <w:divBdr>
            <w:top w:val="none" w:sz="0" w:space="0" w:color="auto"/>
            <w:left w:val="none" w:sz="0" w:space="0" w:color="auto"/>
            <w:bottom w:val="none" w:sz="0" w:space="0" w:color="auto"/>
            <w:right w:val="none" w:sz="0" w:space="0" w:color="auto"/>
          </w:divBdr>
        </w:div>
        <w:div w:id="1821534845">
          <w:marLeft w:val="0"/>
          <w:marRight w:val="0"/>
          <w:marTop w:val="0"/>
          <w:marBottom w:val="0"/>
          <w:divBdr>
            <w:top w:val="none" w:sz="0" w:space="0" w:color="auto"/>
            <w:left w:val="none" w:sz="0" w:space="0" w:color="auto"/>
            <w:bottom w:val="none" w:sz="0" w:space="0" w:color="auto"/>
            <w:right w:val="none" w:sz="0" w:space="0" w:color="auto"/>
          </w:divBdr>
        </w:div>
      </w:divsChild>
    </w:div>
    <w:div w:id="918753697">
      <w:bodyDiv w:val="1"/>
      <w:marLeft w:val="0"/>
      <w:marRight w:val="0"/>
      <w:marTop w:val="0"/>
      <w:marBottom w:val="0"/>
      <w:divBdr>
        <w:top w:val="none" w:sz="0" w:space="0" w:color="auto"/>
        <w:left w:val="none" w:sz="0" w:space="0" w:color="auto"/>
        <w:bottom w:val="none" w:sz="0" w:space="0" w:color="auto"/>
        <w:right w:val="none" w:sz="0" w:space="0" w:color="auto"/>
      </w:divBdr>
    </w:div>
    <w:div w:id="981541583">
      <w:bodyDiv w:val="1"/>
      <w:marLeft w:val="0"/>
      <w:marRight w:val="0"/>
      <w:marTop w:val="0"/>
      <w:marBottom w:val="0"/>
      <w:divBdr>
        <w:top w:val="none" w:sz="0" w:space="0" w:color="auto"/>
        <w:left w:val="none" w:sz="0" w:space="0" w:color="auto"/>
        <w:bottom w:val="none" w:sz="0" w:space="0" w:color="auto"/>
        <w:right w:val="none" w:sz="0" w:space="0" w:color="auto"/>
      </w:divBdr>
    </w:div>
    <w:div w:id="992952619">
      <w:bodyDiv w:val="1"/>
      <w:marLeft w:val="0"/>
      <w:marRight w:val="0"/>
      <w:marTop w:val="0"/>
      <w:marBottom w:val="0"/>
      <w:divBdr>
        <w:top w:val="none" w:sz="0" w:space="0" w:color="auto"/>
        <w:left w:val="none" w:sz="0" w:space="0" w:color="auto"/>
        <w:bottom w:val="none" w:sz="0" w:space="0" w:color="auto"/>
        <w:right w:val="none" w:sz="0" w:space="0" w:color="auto"/>
      </w:divBdr>
    </w:div>
    <w:div w:id="1051997485">
      <w:bodyDiv w:val="1"/>
      <w:marLeft w:val="60"/>
      <w:marRight w:val="60"/>
      <w:marTop w:val="60"/>
      <w:marBottom w:val="15"/>
      <w:divBdr>
        <w:top w:val="none" w:sz="0" w:space="0" w:color="auto"/>
        <w:left w:val="none" w:sz="0" w:space="0" w:color="auto"/>
        <w:bottom w:val="none" w:sz="0" w:space="0" w:color="auto"/>
        <w:right w:val="none" w:sz="0" w:space="0" w:color="auto"/>
      </w:divBdr>
      <w:divsChild>
        <w:div w:id="1033775539">
          <w:marLeft w:val="0"/>
          <w:marRight w:val="0"/>
          <w:marTop w:val="0"/>
          <w:marBottom w:val="0"/>
          <w:divBdr>
            <w:top w:val="none" w:sz="0" w:space="0" w:color="auto"/>
            <w:left w:val="none" w:sz="0" w:space="0" w:color="auto"/>
            <w:bottom w:val="none" w:sz="0" w:space="0" w:color="auto"/>
            <w:right w:val="none" w:sz="0" w:space="0" w:color="auto"/>
          </w:divBdr>
        </w:div>
      </w:divsChild>
    </w:div>
    <w:div w:id="1075976522">
      <w:bodyDiv w:val="1"/>
      <w:marLeft w:val="0"/>
      <w:marRight w:val="0"/>
      <w:marTop w:val="0"/>
      <w:marBottom w:val="0"/>
      <w:divBdr>
        <w:top w:val="none" w:sz="0" w:space="0" w:color="auto"/>
        <w:left w:val="none" w:sz="0" w:space="0" w:color="auto"/>
        <w:bottom w:val="none" w:sz="0" w:space="0" w:color="auto"/>
        <w:right w:val="none" w:sz="0" w:space="0" w:color="auto"/>
      </w:divBdr>
    </w:div>
    <w:div w:id="1087191753">
      <w:bodyDiv w:val="1"/>
      <w:marLeft w:val="60"/>
      <w:marRight w:val="60"/>
      <w:marTop w:val="60"/>
      <w:marBottom w:val="15"/>
      <w:divBdr>
        <w:top w:val="none" w:sz="0" w:space="0" w:color="auto"/>
        <w:left w:val="none" w:sz="0" w:space="0" w:color="auto"/>
        <w:bottom w:val="none" w:sz="0" w:space="0" w:color="auto"/>
        <w:right w:val="none" w:sz="0" w:space="0" w:color="auto"/>
      </w:divBdr>
      <w:divsChild>
        <w:div w:id="488785316">
          <w:marLeft w:val="0"/>
          <w:marRight w:val="0"/>
          <w:marTop w:val="0"/>
          <w:marBottom w:val="0"/>
          <w:divBdr>
            <w:top w:val="none" w:sz="0" w:space="0" w:color="auto"/>
            <w:left w:val="none" w:sz="0" w:space="0" w:color="auto"/>
            <w:bottom w:val="none" w:sz="0" w:space="0" w:color="auto"/>
            <w:right w:val="none" w:sz="0" w:space="0" w:color="auto"/>
          </w:divBdr>
        </w:div>
        <w:div w:id="581449179">
          <w:marLeft w:val="0"/>
          <w:marRight w:val="0"/>
          <w:marTop w:val="0"/>
          <w:marBottom w:val="0"/>
          <w:divBdr>
            <w:top w:val="none" w:sz="0" w:space="0" w:color="auto"/>
            <w:left w:val="none" w:sz="0" w:space="0" w:color="auto"/>
            <w:bottom w:val="none" w:sz="0" w:space="0" w:color="auto"/>
            <w:right w:val="none" w:sz="0" w:space="0" w:color="auto"/>
          </w:divBdr>
        </w:div>
        <w:div w:id="1354115670">
          <w:marLeft w:val="0"/>
          <w:marRight w:val="0"/>
          <w:marTop w:val="0"/>
          <w:marBottom w:val="0"/>
          <w:divBdr>
            <w:top w:val="none" w:sz="0" w:space="0" w:color="auto"/>
            <w:left w:val="none" w:sz="0" w:space="0" w:color="auto"/>
            <w:bottom w:val="none" w:sz="0" w:space="0" w:color="auto"/>
            <w:right w:val="none" w:sz="0" w:space="0" w:color="auto"/>
          </w:divBdr>
        </w:div>
      </w:divsChild>
    </w:div>
    <w:div w:id="1293101444">
      <w:bodyDiv w:val="1"/>
      <w:marLeft w:val="0"/>
      <w:marRight w:val="0"/>
      <w:marTop w:val="0"/>
      <w:marBottom w:val="0"/>
      <w:divBdr>
        <w:top w:val="none" w:sz="0" w:space="0" w:color="auto"/>
        <w:left w:val="none" w:sz="0" w:space="0" w:color="auto"/>
        <w:bottom w:val="none" w:sz="0" w:space="0" w:color="auto"/>
        <w:right w:val="none" w:sz="0" w:space="0" w:color="auto"/>
      </w:divBdr>
    </w:div>
    <w:div w:id="1296259616">
      <w:bodyDiv w:val="1"/>
      <w:marLeft w:val="0"/>
      <w:marRight w:val="0"/>
      <w:marTop w:val="0"/>
      <w:marBottom w:val="0"/>
      <w:divBdr>
        <w:top w:val="none" w:sz="0" w:space="0" w:color="auto"/>
        <w:left w:val="none" w:sz="0" w:space="0" w:color="auto"/>
        <w:bottom w:val="none" w:sz="0" w:space="0" w:color="auto"/>
        <w:right w:val="none" w:sz="0" w:space="0" w:color="auto"/>
      </w:divBdr>
      <w:divsChild>
        <w:div w:id="1580941284">
          <w:marLeft w:val="0"/>
          <w:marRight w:val="0"/>
          <w:marTop w:val="0"/>
          <w:marBottom w:val="0"/>
          <w:divBdr>
            <w:top w:val="none" w:sz="0" w:space="0" w:color="auto"/>
            <w:left w:val="none" w:sz="0" w:space="0" w:color="auto"/>
            <w:bottom w:val="none" w:sz="0" w:space="0" w:color="auto"/>
            <w:right w:val="none" w:sz="0" w:space="0" w:color="auto"/>
          </w:divBdr>
          <w:divsChild>
            <w:div w:id="236478724">
              <w:marLeft w:val="0"/>
              <w:marRight w:val="0"/>
              <w:marTop w:val="0"/>
              <w:marBottom w:val="600"/>
              <w:divBdr>
                <w:top w:val="none" w:sz="0" w:space="0" w:color="auto"/>
                <w:left w:val="none" w:sz="0" w:space="0" w:color="auto"/>
                <w:bottom w:val="none" w:sz="0" w:space="0" w:color="auto"/>
                <w:right w:val="none" w:sz="0" w:space="0" w:color="auto"/>
              </w:divBdr>
              <w:divsChild>
                <w:div w:id="276720364">
                  <w:marLeft w:val="0"/>
                  <w:marRight w:val="0"/>
                  <w:marTop w:val="0"/>
                  <w:marBottom w:val="0"/>
                  <w:divBdr>
                    <w:top w:val="none" w:sz="0" w:space="0" w:color="auto"/>
                    <w:left w:val="none" w:sz="0" w:space="0" w:color="auto"/>
                    <w:bottom w:val="none" w:sz="0" w:space="0" w:color="auto"/>
                    <w:right w:val="none" w:sz="0" w:space="0" w:color="auto"/>
                  </w:divBdr>
                </w:div>
                <w:div w:id="1052659429">
                  <w:marLeft w:val="0"/>
                  <w:marRight w:val="0"/>
                  <w:marTop w:val="225"/>
                  <w:marBottom w:val="75"/>
                  <w:divBdr>
                    <w:top w:val="none" w:sz="0" w:space="0" w:color="auto"/>
                    <w:left w:val="none" w:sz="0" w:space="0" w:color="auto"/>
                    <w:bottom w:val="none" w:sz="0" w:space="0" w:color="auto"/>
                    <w:right w:val="none" w:sz="0" w:space="0" w:color="auto"/>
                  </w:divBdr>
                </w:div>
                <w:div w:id="2018076892">
                  <w:marLeft w:val="0"/>
                  <w:marRight w:val="0"/>
                  <w:marTop w:val="0"/>
                  <w:marBottom w:val="0"/>
                  <w:divBdr>
                    <w:top w:val="none" w:sz="0" w:space="0" w:color="auto"/>
                    <w:left w:val="none" w:sz="0" w:space="0" w:color="auto"/>
                    <w:bottom w:val="none" w:sz="0" w:space="0" w:color="auto"/>
                    <w:right w:val="none" w:sz="0" w:space="0" w:color="auto"/>
                  </w:divBdr>
                </w:div>
              </w:divsChild>
            </w:div>
            <w:div w:id="579294169">
              <w:marLeft w:val="0"/>
              <w:marRight w:val="0"/>
              <w:marTop w:val="0"/>
              <w:marBottom w:val="600"/>
              <w:divBdr>
                <w:top w:val="none" w:sz="0" w:space="0" w:color="auto"/>
                <w:left w:val="none" w:sz="0" w:space="0" w:color="auto"/>
                <w:bottom w:val="none" w:sz="0" w:space="0" w:color="auto"/>
                <w:right w:val="none" w:sz="0" w:space="0" w:color="auto"/>
              </w:divBdr>
              <w:divsChild>
                <w:div w:id="1834907223">
                  <w:marLeft w:val="0"/>
                  <w:marRight w:val="0"/>
                  <w:marTop w:val="225"/>
                  <w:marBottom w:val="75"/>
                  <w:divBdr>
                    <w:top w:val="none" w:sz="0" w:space="0" w:color="auto"/>
                    <w:left w:val="none" w:sz="0" w:space="0" w:color="auto"/>
                    <w:bottom w:val="none" w:sz="0" w:space="0" w:color="auto"/>
                    <w:right w:val="none" w:sz="0" w:space="0" w:color="auto"/>
                  </w:divBdr>
                </w:div>
              </w:divsChild>
            </w:div>
            <w:div w:id="1576820187">
              <w:marLeft w:val="0"/>
              <w:marRight w:val="0"/>
              <w:marTop w:val="0"/>
              <w:marBottom w:val="480"/>
              <w:divBdr>
                <w:top w:val="dotted" w:sz="6" w:space="0" w:color="A0B5C8"/>
                <w:left w:val="none" w:sz="0" w:space="0" w:color="auto"/>
                <w:bottom w:val="none" w:sz="0" w:space="0" w:color="auto"/>
                <w:right w:val="none" w:sz="0" w:space="0" w:color="auto"/>
              </w:divBdr>
            </w:div>
          </w:divsChild>
        </w:div>
      </w:divsChild>
    </w:div>
    <w:div w:id="1393772035">
      <w:bodyDiv w:val="1"/>
      <w:marLeft w:val="0"/>
      <w:marRight w:val="0"/>
      <w:marTop w:val="0"/>
      <w:marBottom w:val="0"/>
      <w:divBdr>
        <w:top w:val="none" w:sz="0" w:space="0" w:color="auto"/>
        <w:left w:val="none" w:sz="0" w:space="0" w:color="auto"/>
        <w:bottom w:val="none" w:sz="0" w:space="0" w:color="auto"/>
        <w:right w:val="none" w:sz="0" w:space="0" w:color="auto"/>
      </w:divBdr>
    </w:div>
    <w:div w:id="1455782584">
      <w:bodyDiv w:val="1"/>
      <w:marLeft w:val="0"/>
      <w:marRight w:val="0"/>
      <w:marTop w:val="0"/>
      <w:marBottom w:val="0"/>
      <w:divBdr>
        <w:top w:val="none" w:sz="0" w:space="0" w:color="auto"/>
        <w:left w:val="none" w:sz="0" w:space="0" w:color="auto"/>
        <w:bottom w:val="none" w:sz="0" w:space="0" w:color="auto"/>
        <w:right w:val="none" w:sz="0" w:space="0" w:color="auto"/>
      </w:divBdr>
    </w:div>
    <w:div w:id="1475679862">
      <w:bodyDiv w:val="1"/>
      <w:marLeft w:val="0"/>
      <w:marRight w:val="0"/>
      <w:marTop w:val="0"/>
      <w:marBottom w:val="0"/>
      <w:divBdr>
        <w:top w:val="none" w:sz="0" w:space="0" w:color="auto"/>
        <w:left w:val="none" w:sz="0" w:space="0" w:color="auto"/>
        <w:bottom w:val="none" w:sz="0" w:space="0" w:color="auto"/>
        <w:right w:val="none" w:sz="0" w:space="0" w:color="auto"/>
      </w:divBdr>
    </w:div>
    <w:div w:id="1503427207">
      <w:bodyDiv w:val="1"/>
      <w:marLeft w:val="0"/>
      <w:marRight w:val="0"/>
      <w:marTop w:val="0"/>
      <w:marBottom w:val="0"/>
      <w:divBdr>
        <w:top w:val="none" w:sz="0" w:space="0" w:color="auto"/>
        <w:left w:val="none" w:sz="0" w:space="0" w:color="auto"/>
        <w:bottom w:val="none" w:sz="0" w:space="0" w:color="auto"/>
        <w:right w:val="none" w:sz="0" w:space="0" w:color="auto"/>
      </w:divBdr>
    </w:div>
    <w:div w:id="1539470059">
      <w:bodyDiv w:val="1"/>
      <w:marLeft w:val="0"/>
      <w:marRight w:val="0"/>
      <w:marTop w:val="0"/>
      <w:marBottom w:val="0"/>
      <w:divBdr>
        <w:top w:val="none" w:sz="0" w:space="0" w:color="auto"/>
        <w:left w:val="none" w:sz="0" w:space="0" w:color="auto"/>
        <w:bottom w:val="none" w:sz="0" w:space="0" w:color="auto"/>
        <w:right w:val="none" w:sz="0" w:space="0" w:color="auto"/>
      </w:divBdr>
    </w:div>
    <w:div w:id="1881546503">
      <w:bodyDiv w:val="1"/>
      <w:marLeft w:val="0"/>
      <w:marRight w:val="0"/>
      <w:marTop w:val="0"/>
      <w:marBottom w:val="0"/>
      <w:divBdr>
        <w:top w:val="none" w:sz="0" w:space="0" w:color="auto"/>
        <w:left w:val="none" w:sz="0" w:space="0" w:color="auto"/>
        <w:bottom w:val="none" w:sz="0" w:space="0" w:color="auto"/>
        <w:right w:val="none" w:sz="0" w:space="0" w:color="auto"/>
      </w:divBdr>
    </w:div>
    <w:div w:id="1893346808">
      <w:bodyDiv w:val="1"/>
      <w:marLeft w:val="0"/>
      <w:marRight w:val="0"/>
      <w:marTop w:val="0"/>
      <w:marBottom w:val="0"/>
      <w:divBdr>
        <w:top w:val="none" w:sz="0" w:space="0" w:color="auto"/>
        <w:left w:val="none" w:sz="0" w:space="0" w:color="auto"/>
        <w:bottom w:val="none" w:sz="0" w:space="0" w:color="auto"/>
        <w:right w:val="none" w:sz="0" w:space="0" w:color="auto"/>
      </w:divBdr>
    </w:div>
    <w:div w:id="1969775678">
      <w:bodyDiv w:val="1"/>
      <w:marLeft w:val="0"/>
      <w:marRight w:val="0"/>
      <w:marTop w:val="0"/>
      <w:marBottom w:val="0"/>
      <w:divBdr>
        <w:top w:val="none" w:sz="0" w:space="0" w:color="auto"/>
        <w:left w:val="none" w:sz="0" w:space="0" w:color="auto"/>
        <w:bottom w:val="none" w:sz="0" w:space="0" w:color="auto"/>
        <w:right w:val="none" w:sz="0" w:space="0" w:color="auto"/>
      </w:divBdr>
    </w:div>
    <w:div w:id="2087917259">
      <w:bodyDiv w:val="1"/>
      <w:marLeft w:val="0"/>
      <w:marRight w:val="0"/>
      <w:marTop w:val="0"/>
      <w:marBottom w:val="0"/>
      <w:divBdr>
        <w:top w:val="none" w:sz="0" w:space="0" w:color="auto"/>
        <w:left w:val="none" w:sz="0" w:space="0" w:color="auto"/>
        <w:bottom w:val="none" w:sz="0" w:space="0" w:color="auto"/>
        <w:right w:val="none" w:sz="0" w:space="0" w:color="auto"/>
      </w:divBdr>
    </w:div>
    <w:div w:id="2092041110">
      <w:bodyDiv w:val="1"/>
      <w:marLeft w:val="60"/>
      <w:marRight w:val="60"/>
      <w:marTop w:val="60"/>
      <w:marBottom w:val="15"/>
      <w:divBdr>
        <w:top w:val="none" w:sz="0" w:space="0" w:color="auto"/>
        <w:left w:val="none" w:sz="0" w:space="0" w:color="auto"/>
        <w:bottom w:val="none" w:sz="0" w:space="0" w:color="auto"/>
        <w:right w:val="none" w:sz="0" w:space="0" w:color="auto"/>
      </w:divBdr>
      <w:divsChild>
        <w:div w:id="235744626">
          <w:marLeft w:val="0"/>
          <w:marRight w:val="0"/>
          <w:marTop w:val="0"/>
          <w:marBottom w:val="0"/>
          <w:divBdr>
            <w:top w:val="none" w:sz="0" w:space="0" w:color="auto"/>
            <w:left w:val="none" w:sz="0" w:space="0" w:color="auto"/>
            <w:bottom w:val="none" w:sz="0" w:space="0" w:color="auto"/>
            <w:right w:val="none" w:sz="0" w:space="0" w:color="auto"/>
          </w:divBdr>
        </w:div>
      </w:divsChild>
    </w:div>
    <w:div w:id="211373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www.uradni-list.si/1/objava.jsp?urlurid=201145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uradni-list.si/1/objava.jsp?urlurid=2001529" TargetMode="External"/><Relationship Id="rId7" Type="http://schemas.openxmlformats.org/officeDocument/2006/relationships/footnotes" Target="footnotes.xml"/><Relationship Id="rId12" Type="http://schemas.openxmlformats.org/officeDocument/2006/relationships/hyperlink" Target="http://www.stat.si/novica_prikazi.aspx?id=1608" TargetMode="External"/><Relationship Id="rId17" Type="http://schemas.openxmlformats.org/officeDocument/2006/relationships/hyperlink" Target="http://www.uradni-list.si/1/objava.jsp?urlurid=20002969"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uradni-list.si/1/objava.jsp?urlurid=19932045" TargetMode="External"/><Relationship Id="rId20" Type="http://schemas.openxmlformats.org/officeDocument/2006/relationships/hyperlink" Target="http://www.uradni-list.si/1/content?id=8266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uradni-list.si/1/objava.jsp?urlurid=2005778" TargetMode="External"/><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http://www.uradni-list.si/1/objava.jsp?urlurid=2005143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85792-6C3C-4625-95EF-76E26C8B613A}">
  <ds:schemaRefs>
    <ds:schemaRef ds:uri="http://schemas.openxmlformats.org/officeDocument/2006/bibliography"/>
  </ds:schemaRefs>
</ds:datastoreItem>
</file>

<file path=customXml/itemProps2.xml><?xml version="1.0" encoding="utf-8"?>
<ds:datastoreItem xmlns:ds="http://schemas.openxmlformats.org/officeDocument/2006/customXml" ds:itemID="{159C9BC6-57B9-4391-9065-97673F9B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5444</Words>
  <Characters>31035</Characters>
  <Application>Microsoft Office Word</Application>
  <DocSecurity>0</DocSecurity>
  <Lines>258</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inštitut za varovanje zdravja Republike Slovenije</Company>
  <LinksUpToDate>false</LinksUpToDate>
  <CharactersWithSpaces>36407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 Sedlak</dc:creator>
  <cp:lastModifiedBy>Aleš Anžur</cp:lastModifiedBy>
  <cp:revision>2</cp:revision>
  <cp:lastPrinted>2014-06-23T04:14:00Z</cp:lastPrinted>
  <dcterms:created xsi:type="dcterms:W3CDTF">2020-12-07T11:54:00Z</dcterms:created>
  <dcterms:modified xsi:type="dcterms:W3CDTF">2020-12-07T11:54:00Z</dcterms:modified>
</cp:coreProperties>
</file>